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3876" w:rsidRDefault="00A13876" w:rsidP="00EA0957">
      <w:pPr>
        <w:spacing w:line="240" w:lineRule="auto"/>
        <w:rPr>
          <w:rFonts w:ascii="Times New Roman" w:eastAsia="Times New Roman" w:hAnsi="Times New Roman" w:cs="Times New Roman"/>
          <w:b/>
          <w:sz w:val="80"/>
          <w:szCs w:val="80"/>
          <w:u w:val="single"/>
        </w:rPr>
      </w:pPr>
    </w:p>
    <w:p w:rsidR="00A13876" w:rsidRDefault="00A13876" w:rsidP="00EA0957">
      <w:pPr>
        <w:spacing w:line="240" w:lineRule="auto"/>
        <w:rPr>
          <w:rFonts w:ascii="Times New Roman" w:eastAsia="Times New Roman" w:hAnsi="Times New Roman" w:cs="Times New Roman"/>
          <w:b/>
          <w:sz w:val="80"/>
          <w:szCs w:val="80"/>
          <w:u w:val="single"/>
        </w:rPr>
      </w:pPr>
    </w:p>
    <w:p w:rsidR="00A13876" w:rsidRDefault="00A13876" w:rsidP="00EA0957">
      <w:pPr>
        <w:spacing w:line="240" w:lineRule="auto"/>
        <w:rPr>
          <w:rFonts w:ascii="Times New Roman" w:eastAsia="Times New Roman" w:hAnsi="Times New Roman" w:cs="Times New Roman"/>
          <w:b/>
          <w:sz w:val="80"/>
          <w:szCs w:val="80"/>
          <w:u w:val="single"/>
        </w:rPr>
      </w:pPr>
    </w:p>
    <w:p w:rsidR="00A13876" w:rsidRPr="002F00FD" w:rsidRDefault="000F7884" w:rsidP="002F00FD">
      <w:pPr>
        <w:spacing w:line="240" w:lineRule="auto"/>
        <w:jc w:val="center"/>
        <w:rPr>
          <w:rFonts w:ascii="Avenir Book" w:eastAsia="Avenir" w:hAnsi="Avenir Book" w:cs="Avenir"/>
          <w:sz w:val="56"/>
          <w:szCs w:val="56"/>
        </w:rPr>
      </w:pPr>
      <w:r w:rsidRPr="002F00FD">
        <w:rPr>
          <w:rFonts w:ascii="Avenir Book" w:eastAsia="Avenir" w:hAnsi="Avenir Book" w:cs="Avenir"/>
          <w:sz w:val="80"/>
          <w:szCs w:val="80"/>
        </w:rPr>
        <w:t xml:space="preserve">Alliance for Choice </w:t>
      </w:r>
      <w:r w:rsidRPr="002F00FD">
        <w:rPr>
          <w:rFonts w:ascii="Avenir Book" w:eastAsia="Avenir" w:hAnsi="Avenir Book" w:cs="Avenir"/>
          <w:sz w:val="56"/>
          <w:szCs w:val="56"/>
        </w:rPr>
        <w:t>submission:</w:t>
      </w:r>
    </w:p>
    <w:p w:rsidR="00A13876" w:rsidRDefault="00A13876" w:rsidP="00EA0957">
      <w:pPr>
        <w:spacing w:line="240" w:lineRule="auto"/>
        <w:rPr>
          <w:rFonts w:ascii="Times New Roman" w:eastAsia="Times New Roman" w:hAnsi="Times New Roman" w:cs="Times New Roman"/>
          <w:b/>
          <w:sz w:val="80"/>
          <w:szCs w:val="80"/>
        </w:rPr>
      </w:pPr>
    </w:p>
    <w:p w:rsidR="00A13876" w:rsidRPr="002F00FD" w:rsidRDefault="000F7884" w:rsidP="002F00FD">
      <w:pPr>
        <w:spacing w:line="240" w:lineRule="auto"/>
        <w:jc w:val="center"/>
        <w:rPr>
          <w:rFonts w:ascii="Avenir Book" w:eastAsia="Times New Roman" w:hAnsi="Avenir Book" w:cs="Times New Roman"/>
          <w:sz w:val="80"/>
          <w:szCs w:val="80"/>
        </w:rPr>
      </w:pPr>
      <w:r w:rsidRPr="002F00FD">
        <w:rPr>
          <w:rFonts w:ascii="Avenir Book" w:eastAsia="Times New Roman" w:hAnsi="Avenir Book" w:cs="Times New Roman"/>
          <w:sz w:val="80"/>
          <w:szCs w:val="80"/>
        </w:rPr>
        <w:t>Abortion Services</w:t>
      </w:r>
    </w:p>
    <w:p w:rsidR="00A13876" w:rsidRPr="002F00FD" w:rsidRDefault="000F7884" w:rsidP="002F00FD">
      <w:pPr>
        <w:spacing w:line="240" w:lineRule="auto"/>
        <w:jc w:val="center"/>
        <w:rPr>
          <w:rFonts w:ascii="Avenir Book" w:eastAsia="Times New Roman" w:hAnsi="Avenir Book" w:cs="Times New Roman"/>
          <w:sz w:val="80"/>
          <w:szCs w:val="80"/>
        </w:rPr>
      </w:pPr>
      <w:r w:rsidRPr="002F00FD">
        <w:rPr>
          <w:rFonts w:ascii="Avenir Book" w:eastAsia="Times New Roman" w:hAnsi="Avenir Book" w:cs="Times New Roman"/>
          <w:sz w:val="80"/>
          <w:szCs w:val="80"/>
        </w:rPr>
        <w:t>(Safe Access Zones) Bill</w:t>
      </w:r>
    </w:p>
    <w:p w:rsidR="00A13876" w:rsidRDefault="000F7884" w:rsidP="00EA0957">
      <w:pPr>
        <w:pStyle w:val="Title"/>
        <w:spacing w:line="480" w:lineRule="auto"/>
        <w:rPr>
          <w:rFonts w:ascii="Times New Roman" w:eastAsia="Times New Roman" w:hAnsi="Times New Roman" w:cs="Times New Roman"/>
        </w:rPr>
      </w:pPr>
      <w:bookmarkStart w:id="0" w:name="_jp4g2e2djfbt" w:colFirst="0" w:colLast="0"/>
      <w:bookmarkEnd w:id="0"/>
      <w:r>
        <w:rPr>
          <w:rFonts w:ascii="Times New Roman" w:eastAsia="Times New Roman" w:hAnsi="Times New Roman" w:cs="Times New Roman"/>
        </w:rPr>
        <w:lastRenderedPageBreak/>
        <w:t>INDEX:</w:t>
      </w:r>
    </w:p>
    <w:p w:rsidR="00A13876" w:rsidRDefault="000F7884" w:rsidP="00EA0957">
      <w:pPr>
        <w:pStyle w:val="Heading4"/>
        <w:numPr>
          <w:ilvl w:val="0"/>
          <w:numId w:val="7"/>
        </w:numPr>
        <w:spacing w:after="0" w:line="480" w:lineRule="auto"/>
        <w:rPr>
          <w:rFonts w:ascii="Times New Roman" w:eastAsia="Times New Roman" w:hAnsi="Times New Roman" w:cs="Times New Roman"/>
          <w:sz w:val="30"/>
          <w:szCs w:val="30"/>
        </w:rPr>
      </w:pPr>
      <w:bookmarkStart w:id="1" w:name="_irvonqyuq7lr" w:colFirst="0" w:colLast="0"/>
      <w:bookmarkEnd w:id="1"/>
      <w:r>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u w:val="single"/>
        </w:rPr>
        <w:t xml:space="preserve">Who We </w:t>
      </w:r>
      <w:proofErr w:type="gramStart"/>
      <w:r>
        <w:rPr>
          <w:rFonts w:ascii="Times New Roman" w:eastAsia="Times New Roman" w:hAnsi="Times New Roman" w:cs="Times New Roman"/>
          <w:sz w:val="30"/>
          <w:szCs w:val="30"/>
          <w:u w:val="single"/>
        </w:rPr>
        <w:t>Are</w:t>
      </w:r>
      <w:proofErr w:type="gramEnd"/>
    </w:p>
    <w:p w:rsidR="00A13876" w:rsidRDefault="000F7884" w:rsidP="00EA0957">
      <w:pPr>
        <w:pStyle w:val="Heading4"/>
        <w:numPr>
          <w:ilvl w:val="0"/>
          <w:numId w:val="7"/>
        </w:numPr>
        <w:spacing w:before="0" w:after="0" w:line="480" w:lineRule="auto"/>
        <w:rPr>
          <w:rFonts w:ascii="Times New Roman" w:eastAsia="Times New Roman" w:hAnsi="Times New Roman" w:cs="Times New Roman"/>
          <w:sz w:val="30"/>
          <w:szCs w:val="30"/>
        </w:rPr>
      </w:pPr>
      <w:bookmarkStart w:id="2" w:name="_588rbefs4iam" w:colFirst="0" w:colLast="0"/>
      <w:bookmarkEnd w:id="2"/>
      <w:r>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u w:val="single"/>
        </w:rPr>
        <w:t>Executive Summary</w:t>
      </w:r>
    </w:p>
    <w:p w:rsidR="00A13876" w:rsidRDefault="000F7884" w:rsidP="00EA0957">
      <w:pPr>
        <w:pStyle w:val="Heading4"/>
        <w:numPr>
          <w:ilvl w:val="0"/>
          <w:numId w:val="7"/>
        </w:numPr>
        <w:spacing w:before="0" w:after="0" w:line="480" w:lineRule="auto"/>
        <w:rPr>
          <w:rFonts w:ascii="Times New Roman" w:eastAsia="Times New Roman" w:hAnsi="Times New Roman" w:cs="Times New Roman"/>
          <w:sz w:val="30"/>
          <w:szCs w:val="30"/>
        </w:rPr>
      </w:pPr>
      <w:bookmarkStart w:id="3" w:name="_q63ocb2w9pm0" w:colFirst="0" w:colLast="0"/>
      <w:bookmarkEnd w:id="3"/>
      <w:r>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u w:val="single"/>
        </w:rPr>
        <w:t>Bill Scrutiny</w:t>
      </w:r>
    </w:p>
    <w:p w:rsidR="00A13876" w:rsidRDefault="000F7884" w:rsidP="00EA0957">
      <w:pPr>
        <w:pStyle w:val="Heading4"/>
        <w:numPr>
          <w:ilvl w:val="0"/>
          <w:numId w:val="7"/>
        </w:numPr>
        <w:spacing w:before="0" w:after="0" w:line="480" w:lineRule="auto"/>
        <w:rPr>
          <w:rFonts w:ascii="Times New Roman" w:eastAsia="Times New Roman" w:hAnsi="Times New Roman" w:cs="Times New Roman"/>
          <w:sz w:val="30"/>
          <w:szCs w:val="30"/>
        </w:rPr>
      </w:pPr>
      <w:bookmarkStart w:id="4" w:name="_nntc7ln57cq2" w:colFirst="0" w:colLast="0"/>
      <w:bookmarkEnd w:id="4"/>
      <w:r>
        <w:rPr>
          <w:rFonts w:ascii="Times New Roman" w:eastAsia="Times New Roman" w:hAnsi="Times New Roman" w:cs="Times New Roman"/>
          <w:sz w:val="30"/>
          <w:szCs w:val="30"/>
        </w:rPr>
        <w:t>Evidence</w:t>
      </w:r>
      <w:r>
        <w:rPr>
          <w:rFonts w:ascii="Times New Roman" w:eastAsia="Times New Roman" w:hAnsi="Times New Roman" w:cs="Times New Roman"/>
          <w:sz w:val="30"/>
          <w:szCs w:val="30"/>
        </w:rPr>
        <w:br/>
        <w:t>Protest groups</w:t>
      </w:r>
      <w:r>
        <w:rPr>
          <w:rFonts w:ascii="Times New Roman" w:eastAsia="Times New Roman" w:hAnsi="Times New Roman" w:cs="Times New Roman"/>
          <w:sz w:val="30"/>
          <w:szCs w:val="30"/>
        </w:rPr>
        <w:br/>
        <w:t>I. Evidence from elsewhere</w:t>
      </w:r>
      <w:r>
        <w:rPr>
          <w:rFonts w:ascii="Times New Roman" w:eastAsia="Times New Roman" w:hAnsi="Times New Roman" w:cs="Times New Roman"/>
          <w:sz w:val="30"/>
          <w:szCs w:val="30"/>
        </w:rPr>
        <w:br/>
        <w:t>Ii. First-hand experiences</w:t>
      </w:r>
    </w:p>
    <w:p w:rsidR="00A13876" w:rsidRDefault="000F7884" w:rsidP="00EA0957">
      <w:pPr>
        <w:pStyle w:val="Heading4"/>
        <w:numPr>
          <w:ilvl w:val="0"/>
          <w:numId w:val="7"/>
        </w:numPr>
        <w:spacing w:before="0" w:after="0" w:line="480" w:lineRule="auto"/>
        <w:rPr>
          <w:rFonts w:ascii="Times New Roman" w:eastAsia="Times New Roman" w:hAnsi="Times New Roman" w:cs="Times New Roman"/>
          <w:sz w:val="30"/>
          <w:szCs w:val="30"/>
        </w:rPr>
      </w:pPr>
      <w:bookmarkStart w:id="5" w:name="_s6uwgk78ca5n" w:colFirst="0" w:colLast="0"/>
      <w:bookmarkEnd w:id="5"/>
      <w:r>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u w:val="single"/>
        </w:rPr>
        <w:t>Outstanding issues</w:t>
      </w:r>
    </w:p>
    <w:p w:rsidR="00A13876" w:rsidRDefault="000F7884" w:rsidP="00EA0957">
      <w:pPr>
        <w:pStyle w:val="Heading4"/>
        <w:numPr>
          <w:ilvl w:val="0"/>
          <w:numId w:val="7"/>
        </w:numPr>
        <w:spacing w:before="0" w:after="0" w:line="480" w:lineRule="auto"/>
        <w:rPr>
          <w:rFonts w:ascii="Times New Roman" w:eastAsia="Times New Roman" w:hAnsi="Times New Roman" w:cs="Times New Roman"/>
          <w:sz w:val="30"/>
          <w:szCs w:val="30"/>
        </w:rPr>
      </w:pPr>
      <w:bookmarkStart w:id="6" w:name="_ygu5n8hf8z9f" w:colFirst="0" w:colLast="0"/>
      <w:bookmarkEnd w:id="6"/>
      <w:r>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u w:val="single"/>
        </w:rPr>
        <w:t>Recommendations</w:t>
      </w:r>
    </w:p>
    <w:p w:rsidR="00A13876" w:rsidRDefault="000F7884" w:rsidP="00EA0957">
      <w:pPr>
        <w:pStyle w:val="Heading4"/>
        <w:numPr>
          <w:ilvl w:val="0"/>
          <w:numId w:val="7"/>
        </w:numPr>
        <w:spacing w:before="0" w:line="480" w:lineRule="auto"/>
        <w:rPr>
          <w:rFonts w:ascii="Times New Roman" w:eastAsia="Times New Roman" w:hAnsi="Times New Roman" w:cs="Times New Roman"/>
          <w:sz w:val="30"/>
          <w:szCs w:val="30"/>
        </w:rPr>
      </w:pPr>
      <w:bookmarkStart w:id="7" w:name="_1keaotnn365q" w:colFirst="0" w:colLast="0"/>
      <w:bookmarkEnd w:id="7"/>
      <w:r>
        <w:rPr>
          <w:rFonts w:ascii="Times New Roman" w:eastAsia="Times New Roman" w:hAnsi="Times New Roman" w:cs="Times New Roman"/>
          <w:sz w:val="30"/>
          <w:szCs w:val="30"/>
        </w:rPr>
        <w:t>References &amp; Glossary</w:t>
      </w:r>
    </w:p>
    <w:p w:rsidR="00A13876" w:rsidRDefault="000F7884" w:rsidP="00EA0957">
      <w:pPr>
        <w:spacing w:line="480" w:lineRule="auto"/>
        <w:ind w:left="720"/>
        <w:rPr>
          <w:rFonts w:ascii="Times New Roman" w:eastAsia="Times New Roman" w:hAnsi="Times New Roman" w:cs="Times New Roman"/>
          <w:b/>
          <w:u w:val="single"/>
        </w:rPr>
      </w:pPr>
      <w:r>
        <w:br w:type="page"/>
      </w:r>
    </w:p>
    <w:p w:rsidR="00A13876" w:rsidRDefault="000F7884" w:rsidP="00EA0957">
      <w:pPr>
        <w:pStyle w:val="Heading1"/>
        <w:spacing w:line="480" w:lineRule="auto"/>
        <w:rPr>
          <w:rFonts w:ascii="Times New Roman" w:eastAsia="Times New Roman" w:hAnsi="Times New Roman" w:cs="Times New Roman"/>
        </w:rPr>
      </w:pPr>
      <w:bookmarkStart w:id="8" w:name="_ight434s591s" w:colFirst="0" w:colLast="0"/>
      <w:bookmarkEnd w:id="8"/>
      <w:r>
        <w:rPr>
          <w:rFonts w:ascii="Times New Roman" w:eastAsia="Times New Roman" w:hAnsi="Times New Roman" w:cs="Times New Roman"/>
        </w:rPr>
        <w:lastRenderedPageBreak/>
        <w:t>A. Who We Are</w:t>
      </w:r>
    </w:p>
    <w:p w:rsidR="00A13876" w:rsidRDefault="00A13876" w:rsidP="00EA0957">
      <w:pPr>
        <w:shd w:val="clear" w:color="auto" w:fill="FFFFFF"/>
        <w:rPr>
          <w:rFonts w:ascii="Times New Roman" w:eastAsia="Times New Roman" w:hAnsi="Times New Roman" w:cs="Times New Roman"/>
        </w:rPr>
      </w:pPr>
    </w:p>
    <w:p w:rsidR="00A13876" w:rsidRDefault="000F7884" w:rsidP="00EA0957">
      <w:pPr>
        <w:numPr>
          <w:ilvl w:val="0"/>
          <w:numId w:val="13"/>
        </w:numPr>
        <w:shd w:val="clear" w:color="auto" w:fill="FFFFFF"/>
        <w:rPr>
          <w:rFonts w:ascii="Times New Roman" w:eastAsia="Times New Roman" w:hAnsi="Times New Roman" w:cs="Times New Roman"/>
        </w:rPr>
      </w:pPr>
      <w:r>
        <w:rPr>
          <w:rFonts w:ascii="Times New Roman" w:eastAsia="Times New Roman" w:hAnsi="Times New Roman" w:cs="Times New Roman"/>
          <w:b/>
        </w:rPr>
        <w:t>Alliance for Choice (AfC) are the largest grassroots group campaigning for abortion rights in NI. We are people who have had abortions, people who support full abortion access and people who facilitate abortions, even in a previously illegal context.</w:t>
      </w:r>
    </w:p>
    <w:p w:rsidR="00A13876" w:rsidRDefault="000F7884" w:rsidP="00EA0957">
      <w:pPr>
        <w:numPr>
          <w:ilvl w:val="0"/>
          <w:numId w:val="13"/>
        </w:numPr>
        <w:shd w:val="clear" w:color="auto" w:fill="FFFFFF"/>
        <w:rPr>
          <w:rFonts w:ascii="Times New Roman" w:eastAsia="Times New Roman" w:hAnsi="Times New Roman" w:cs="Times New Roman"/>
        </w:rPr>
      </w:pPr>
      <w:r>
        <w:rPr>
          <w:rFonts w:ascii="Times New Roman" w:eastAsia="Times New Roman" w:hAnsi="Times New Roman" w:cs="Times New Roman"/>
        </w:rPr>
        <w:t>We represent the 70K people who travelled to England since 1970, we represent 1000s more who accessed abortions online and finally we represent all those who need access in the midst of a global pandemic in NI.</w:t>
      </w:r>
    </w:p>
    <w:p w:rsidR="00A13876" w:rsidRDefault="000F7884" w:rsidP="00EA0957">
      <w:pPr>
        <w:numPr>
          <w:ilvl w:val="0"/>
          <w:numId w:val="13"/>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In July 2019 we were part of the coalition that saw </w:t>
      </w:r>
      <w:proofErr w:type="spellStart"/>
      <w:r>
        <w:rPr>
          <w:rFonts w:ascii="Times New Roman" w:eastAsia="Times New Roman" w:hAnsi="Times New Roman" w:cs="Times New Roman"/>
        </w:rPr>
        <w:t>decriminalisation</w:t>
      </w:r>
      <w:proofErr w:type="spellEnd"/>
      <w:r>
        <w:rPr>
          <w:rFonts w:ascii="Times New Roman" w:eastAsia="Times New Roman" w:hAnsi="Times New Roman" w:cs="Times New Roman"/>
        </w:rPr>
        <w:t xml:space="preserve"> for NI via both the CEDAW inquiry report published in 2018, along with </w:t>
      </w:r>
      <w:r>
        <w:rPr>
          <w:rFonts w:ascii="Times New Roman" w:eastAsia="Times New Roman" w:hAnsi="Times New Roman" w:cs="Times New Roman"/>
          <w:i/>
        </w:rPr>
        <w:t>Stella Creasy, BPAS and London Irish Abortion Rights Campaig</w:t>
      </w:r>
      <w:r>
        <w:rPr>
          <w:rFonts w:ascii="Times New Roman" w:eastAsia="Times New Roman" w:hAnsi="Times New Roman" w:cs="Times New Roman"/>
        </w:rPr>
        <w:t xml:space="preserve">n. AfC won the Liberty Long Walk to Freedom award with London Irish Abortion Rights Campaign and the FPA in 2017 and the Political Studies Association Campaign of the Year Award of 2018 for our work aiding the Repeal referendum in Ireland and the continuing work in NI. </w:t>
      </w:r>
    </w:p>
    <w:p w:rsidR="00A13876" w:rsidRDefault="000F7884" w:rsidP="00EA0957">
      <w:pPr>
        <w:numPr>
          <w:ilvl w:val="0"/>
          <w:numId w:val="13"/>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AfC continue to receive calls from women and girls in distress due to the lack of information on abortion services in NI, we note that despite the CEDAW assertion that travel to England was never a tenable solution to the Human Rights breaches, it continues. We are pleased to have been called to offer evidence as we are concerned that a rolling back on rights has begun before they have even been fully </w:t>
      </w:r>
      <w:proofErr w:type="spellStart"/>
      <w:r>
        <w:rPr>
          <w:rFonts w:ascii="Times New Roman" w:eastAsia="Times New Roman" w:hAnsi="Times New Roman" w:cs="Times New Roman"/>
        </w:rPr>
        <w:t>realised</w:t>
      </w:r>
      <w:proofErr w:type="spellEnd"/>
      <w:r>
        <w:rPr>
          <w:rFonts w:ascii="Times New Roman" w:eastAsia="Times New Roman" w:hAnsi="Times New Roman" w:cs="Times New Roman"/>
        </w:rPr>
        <w:t>.</w:t>
      </w:r>
    </w:p>
    <w:p w:rsidR="00A13876" w:rsidRDefault="000F7884" w:rsidP="00EA0957">
      <w:pPr>
        <w:numPr>
          <w:ilvl w:val="0"/>
          <w:numId w:val="13"/>
        </w:numPr>
        <w:shd w:val="clear" w:color="auto" w:fill="FFFFFF"/>
        <w:rPr>
          <w:rFonts w:ascii="Times New Roman" w:eastAsia="Times New Roman" w:hAnsi="Times New Roman" w:cs="Times New Roman"/>
        </w:rPr>
      </w:pPr>
      <w:r>
        <w:rPr>
          <w:rFonts w:ascii="Times New Roman" w:eastAsia="Times New Roman" w:hAnsi="Times New Roman" w:cs="Times New Roman"/>
        </w:rPr>
        <w:t>Our evidence will provide multiple and various forms of evidence gathered in light of this particular issue, including previous calls to give evidence to Stormont and Westminster and to the United Nations Special Rapporteurs.</w:t>
      </w:r>
    </w:p>
    <w:p w:rsidR="00A13876" w:rsidRDefault="000F7884" w:rsidP="00EA0957">
      <w:pPr>
        <w:numPr>
          <w:ilvl w:val="0"/>
          <w:numId w:val="13"/>
        </w:numPr>
        <w:rPr>
          <w:rFonts w:ascii="Times New Roman" w:eastAsia="Times New Roman" w:hAnsi="Times New Roman" w:cs="Times New Roman"/>
        </w:rPr>
      </w:pPr>
      <w:r>
        <w:rPr>
          <w:rFonts w:ascii="Times New Roman" w:eastAsia="Times New Roman" w:hAnsi="Times New Roman" w:cs="Times New Roman"/>
        </w:rPr>
        <w:t xml:space="preserve">Alliance for Choice have two co-conveners who report to the AfC Board of 7 members. The Board is comprised of a range of people from across civic society including LGBTQI, Trade Unions, Academic, Feminist and Migrant communities. </w:t>
      </w:r>
    </w:p>
    <w:p w:rsidR="00A13876" w:rsidRDefault="000F7884" w:rsidP="00EA0957">
      <w:pPr>
        <w:numPr>
          <w:ilvl w:val="0"/>
          <w:numId w:val="13"/>
        </w:numPr>
        <w:rPr>
          <w:rFonts w:ascii="Times New Roman" w:eastAsia="Times New Roman" w:hAnsi="Times New Roman" w:cs="Times New Roman"/>
        </w:rPr>
      </w:pPr>
      <w:r>
        <w:rPr>
          <w:rFonts w:ascii="Times New Roman" w:eastAsia="Times New Roman" w:hAnsi="Times New Roman" w:cs="Times New Roman"/>
        </w:rPr>
        <w:t xml:space="preserve">The two Co-conveners </w:t>
      </w:r>
      <w:proofErr w:type="spellStart"/>
      <w:r>
        <w:rPr>
          <w:rFonts w:ascii="Times New Roman" w:eastAsia="Times New Roman" w:hAnsi="Times New Roman" w:cs="Times New Roman"/>
        </w:rPr>
        <w:t>organise</w:t>
      </w:r>
      <w:proofErr w:type="spellEnd"/>
      <w:r>
        <w:rPr>
          <w:rFonts w:ascii="Times New Roman" w:eastAsia="Times New Roman" w:hAnsi="Times New Roman" w:cs="Times New Roman"/>
        </w:rPr>
        <w:t xml:space="preserve"> a group of 16 core activist volunteers and engage with thousands of supporters.</w:t>
      </w:r>
    </w:p>
    <w:p w:rsidR="00A13876" w:rsidRDefault="000F7884" w:rsidP="00EA0957">
      <w:pPr>
        <w:numPr>
          <w:ilvl w:val="0"/>
          <w:numId w:val="13"/>
        </w:numPr>
        <w:rPr>
          <w:rFonts w:ascii="Times New Roman" w:eastAsia="Times New Roman" w:hAnsi="Times New Roman" w:cs="Times New Roman"/>
        </w:rPr>
      </w:pPr>
      <w:r>
        <w:rPr>
          <w:rFonts w:ascii="Times New Roman" w:eastAsia="Times New Roman" w:hAnsi="Times New Roman" w:cs="Times New Roman"/>
        </w:rPr>
        <w:t>Alliance for Choice are willing to give Oral Evidence to the scrutiny committee.</w:t>
      </w:r>
      <w:r>
        <w:br w:type="page"/>
      </w:r>
    </w:p>
    <w:p w:rsidR="00A13876" w:rsidRDefault="000F7884" w:rsidP="00EA0957">
      <w:pPr>
        <w:pStyle w:val="Heading1"/>
        <w:rPr>
          <w:rFonts w:ascii="Times New Roman" w:eastAsia="Times New Roman" w:hAnsi="Times New Roman" w:cs="Times New Roman"/>
        </w:rPr>
      </w:pPr>
      <w:bookmarkStart w:id="9" w:name="_ujlocwwe4cdv" w:colFirst="0" w:colLast="0"/>
      <w:bookmarkEnd w:id="9"/>
      <w:r>
        <w:rPr>
          <w:rFonts w:ascii="Times New Roman" w:eastAsia="Times New Roman" w:hAnsi="Times New Roman" w:cs="Times New Roman"/>
          <w:b/>
          <w:sz w:val="28"/>
          <w:szCs w:val="28"/>
          <w:u w:val="single"/>
        </w:rPr>
        <w:lastRenderedPageBreak/>
        <w:t>B. Executive Summary</w:t>
      </w:r>
      <w:r>
        <w:rPr>
          <w:rFonts w:ascii="Times New Roman" w:eastAsia="Times New Roman" w:hAnsi="Times New Roman" w:cs="Times New Roman"/>
        </w:rPr>
        <w:br/>
      </w:r>
    </w:p>
    <w:p w:rsidR="00A13876" w:rsidRDefault="000F7884" w:rsidP="00EA0957">
      <w:pPr>
        <w:numPr>
          <w:ilvl w:val="1"/>
          <w:numId w:val="15"/>
        </w:numPr>
        <w:rPr>
          <w:rFonts w:ascii="Times New Roman" w:eastAsia="Times New Roman" w:hAnsi="Times New Roman" w:cs="Times New Roman"/>
        </w:rPr>
      </w:pPr>
      <w:r>
        <w:rPr>
          <w:rFonts w:ascii="Times New Roman" w:eastAsia="Times New Roman" w:hAnsi="Times New Roman" w:cs="Times New Roman"/>
          <w:b/>
        </w:rPr>
        <w:t>Introduction</w:t>
      </w:r>
      <w:r>
        <w:rPr>
          <w:rFonts w:ascii="Times New Roman" w:eastAsia="Times New Roman" w:hAnsi="Times New Roman" w:cs="Times New Roman"/>
        </w:rPr>
        <w:br/>
        <w:t xml:space="preserve">When Northern Ireland finally had abortion </w:t>
      </w:r>
      <w:proofErr w:type="spellStart"/>
      <w:r>
        <w:rPr>
          <w:rFonts w:ascii="Times New Roman" w:eastAsia="Times New Roman" w:hAnsi="Times New Roman" w:cs="Times New Roman"/>
        </w:rPr>
        <w:t>decriminalised</w:t>
      </w:r>
      <w:proofErr w:type="spellEnd"/>
      <w:r>
        <w:rPr>
          <w:rFonts w:ascii="Times New Roman" w:eastAsia="Times New Roman" w:hAnsi="Times New Roman" w:cs="Times New Roman"/>
        </w:rPr>
        <w:t xml:space="preserve"> and proposed regulations laid for services at home, we noted that the legislation included the imperative those services would be safe and accessible and free from harassment. After a long history of abusive public campaigns on this issue, we hope instead for a system that protects women and pregnant people, protects staff, safeguards their privacy and allows them stigma-free care.</w:t>
      </w:r>
      <w:r>
        <w:rPr>
          <w:rFonts w:ascii="Times New Roman" w:eastAsia="Times New Roman" w:hAnsi="Times New Roman" w:cs="Times New Roman"/>
        </w:rPr>
        <w:br/>
      </w:r>
    </w:p>
    <w:p w:rsidR="00A13876" w:rsidRDefault="000F7884" w:rsidP="00EA0957">
      <w:pPr>
        <w:numPr>
          <w:ilvl w:val="1"/>
          <w:numId w:val="15"/>
        </w:numPr>
        <w:rPr>
          <w:rFonts w:ascii="Times New Roman" w:eastAsia="Times New Roman" w:hAnsi="Times New Roman" w:cs="Times New Roman"/>
        </w:rPr>
      </w:pPr>
      <w:proofErr w:type="spellStart"/>
      <w:r>
        <w:rPr>
          <w:rFonts w:ascii="Times New Roman" w:eastAsia="Times New Roman" w:hAnsi="Times New Roman" w:cs="Times New Roman"/>
          <w:b/>
        </w:rPr>
        <w:t>AfC’s</w:t>
      </w:r>
      <w:proofErr w:type="spellEnd"/>
      <w:r>
        <w:rPr>
          <w:rFonts w:ascii="Times New Roman" w:eastAsia="Times New Roman" w:hAnsi="Times New Roman" w:cs="Times New Roman"/>
          <w:b/>
        </w:rPr>
        <w:t xml:space="preserve"> support for this Bill is fundamental; abortion is healthcare,</w:t>
      </w:r>
      <w:r>
        <w:rPr>
          <w:rFonts w:ascii="Times New Roman" w:eastAsia="Times New Roman" w:hAnsi="Times New Roman" w:cs="Times New Roman"/>
        </w:rPr>
        <w:t xml:space="preserve"> it is now legally accessible, and nobody should endure verbal abuse to access it, any more than they would any other treatment. Similarly, no worker should be subject to intimidation, abuse or harassment while accessing their place of work. Equally, any barrier placed in the way of legally accessible abortion is a breach of that person’s human rights.</w:t>
      </w:r>
    </w:p>
    <w:p w:rsidR="00A13876" w:rsidRDefault="00A13876" w:rsidP="00EA0957">
      <w:pPr>
        <w:ind w:left="1440"/>
        <w:rPr>
          <w:rFonts w:ascii="Times New Roman" w:eastAsia="Times New Roman" w:hAnsi="Times New Roman" w:cs="Times New Roman"/>
        </w:rPr>
      </w:pPr>
    </w:p>
    <w:p w:rsidR="00A13876" w:rsidRDefault="000F7884" w:rsidP="00EA0957">
      <w:pPr>
        <w:numPr>
          <w:ilvl w:val="1"/>
          <w:numId w:val="15"/>
        </w:numPr>
        <w:rPr>
          <w:rFonts w:ascii="Times New Roman" w:eastAsia="Times New Roman" w:hAnsi="Times New Roman" w:cs="Times New Roman"/>
        </w:rPr>
      </w:pPr>
      <w:r>
        <w:rPr>
          <w:rFonts w:ascii="Times New Roman" w:eastAsia="Times New Roman" w:hAnsi="Times New Roman" w:cs="Times New Roman"/>
          <w:b/>
        </w:rPr>
        <w:t xml:space="preserve">At the introduction of the Bill in the Assembly, much of the argument from those who opposed the Bill </w:t>
      </w:r>
      <w:proofErr w:type="spellStart"/>
      <w:r>
        <w:rPr>
          <w:rFonts w:ascii="Times New Roman" w:eastAsia="Times New Roman" w:hAnsi="Times New Roman" w:cs="Times New Roman"/>
          <w:b/>
        </w:rPr>
        <w:t>centred</w:t>
      </w:r>
      <w:proofErr w:type="spellEnd"/>
      <w:r>
        <w:rPr>
          <w:rFonts w:ascii="Times New Roman" w:eastAsia="Times New Roman" w:hAnsi="Times New Roman" w:cs="Times New Roman"/>
          <w:b/>
        </w:rPr>
        <w:t xml:space="preserve"> on free speech</w:t>
      </w:r>
      <w:r>
        <w:rPr>
          <w:rFonts w:ascii="Times New Roman" w:eastAsia="Times New Roman" w:hAnsi="Times New Roman" w:cs="Times New Roman"/>
        </w:rPr>
        <w:t xml:space="preserve">, positing that safe access zones somehow restricts free speech in those zones, or the right to free assembly in those zones. However, both free speech and freedom of assembly are qualified rights; </w:t>
      </w:r>
      <w:proofErr w:type="gramStart"/>
      <w:r>
        <w:rPr>
          <w:rFonts w:ascii="Times New Roman" w:eastAsia="Times New Roman" w:hAnsi="Times New Roman" w:cs="Times New Roman"/>
        </w:rPr>
        <w:t>therefore</w:t>
      </w:r>
      <w:proofErr w:type="gramEnd"/>
      <w:r>
        <w:rPr>
          <w:rFonts w:ascii="Times New Roman" w:eastAsia="Times New Roman" w:hAnsi="Times New Roman" w:cs="Times New Roman"/>
        </w:rPr>
        <w:t xml:space="preserve"> there are certain things that cannot be said and certain gatherings that cannot be permitted without violating others’ rights. Rights always come with inherent responsibilities, calling someone a murderer is not a right and calling them a whore or ‘the mother of a dead baby’ is not responsible. We already have laws against hate speech, defamation laws, and laws designed to protect public safety, we cannot call someone a terrorist on NI </w:t>
      </w:r>
      <w:proofErr w:type="gramStart"/>
      <w:r>
        <w:rPr>
          <w:rFonts w:ascii="Times New Roman" w:eastAsia="Times New Roman" w:hAnsi="Times New Roman" w:cs="Times New Roman"/>
        </w:rPr>
        <w:t>television</w:t>
      </w:r>
      <w:proofErr w:type="gramEnd"/>
      <w:r>
        <w:rPr>
          <w:rFonts w:ascii="Times New Roman" w:eastAsia="Times New Roman" w:hAnsi="Times New Roman" w:cs="Times New Roman"/>
        </w:rPr>
        <w:t xml:space="preserve"> yet women and pregnant people get called murderers on a daily basis. This Bill does not propose to prevent the publication or distribution of materials or the articulation of an objection to abortion, simply to prevent this happening in a specified zone. </w:t>
      </w:r>
    </w:p>
    <w:p w:rsidR="00A13876" w:rsidRDefault="00A13876" w:rsidP="00EA0957">
      <w:pPr>
        <w:ind w:left="1440"/>
        <w:rPr>
          <w:rFonts w:ascii="Times New Roman" w:eastAsia="Times New Roman" w:hAnsi="Times New Roman" w:cs="Times New Roman"/>
        </w:rPr>
      </w:pPr>
    </w:p>
    <w:p w:rsidR="00A13876" w:rsidRDefault="000F7884" w:rsidP="00EA0957">
      <w:pPr>
        <w:numPr>
          <w:ilvl w:val="1"/>
          <w:numId w:val="15"/>
        </w:numPr>
        <w:rPr>
          <w:rFonts w:ascii="Times New Roman" w:eastAsia="Times New Roman" w:hAnsi="Times New Roman" w:cs="Times New Roman"/>
        </w:rPr>
      </w:pPr>
      <w:r>
        <w:rPr>
          <w:rFonts w:ascii="Times New Roman" w:eastAsia="Times New Roman" w:hAnsi="Times New Roman" w:cs="Times New Roman"/>
          <w:b/>
        </w:rPr>
        <w:t>The requirement for this to apply in safe access zones</w:t>
      </w:r>
      <w:r>
        <w:rPr>
          <w:rFonts w:ascii="Times New Roman" w:eastAsia="Times New Roman" w:hAnsi="Times New Roman" w:cs="Times New Roman"/>
        </w:rPr>
        <w:t xml:space="preserve"> is because they are in the surrounding access locale of clinics where people access healthcare of various kinds as well as abortion care. Some of the people who need to access these places are vulnerable, all of them are accessing legal services, whether or not they visit for abortion care. </w:t>
      </w:r>
      <w:r>
        <w:rPr>
          <w:rFonts w:ascii="Times New Roman" w:eastAsia="Times New Roman" w:hAnsi="Times New Roman" w:cs="Times New Roman"/>
        </w:rPr>
        <w:br/>
      </w:r>
    </w:p>
    <w:p w:rsidR="00A13876" w:rsidRDefault="000F7884" w:rsidP="00EA0957">
      <w:pPr>
        <w:numPr>
          <w:ilvl w:val="1"/>
          <w:numId w:val="15"/>
        </w:numPr>
        <w:rPr>
          <w:rFonts w:ascii="Avenir" w:eastAsia="Avenir" w:hAnsi="Avenir" w:cs="Avenir"/>
        </w:rPr>
      </w:pPr>
      <w:r>
        <w:rPr>
          <w:rFonts w:ascii="Times New Roman" w:eastAsia="Times New Roman" w:hAnsi="Times New Roman" w:cs="Times New Roman"/>
          <w:b/>
        </w:rPr>
        <w:t>Harassment and intimidation</w:t>
      </w:r>
      <w:r>
        <w:rPr>
          <w:rFonts w:ascii="Times New Roman" w:eastAsia="Times New Roman" w:hAnsi="Times New Roman" w:cs="Times New Roman"/>
        </w:rPr>
        <w:t xml:space="preserve"> outside of health </w:t>
      </w:r>
      <w:proofErr w:type="spellStart"/>
      <w:r>
        <w:rPr>
          <w:rFonts w:ascii="Times New Roman" w:eastAsia="Times New Roman" w:hAnsi="Times New Roman" w:cs="Times New Roman"/>
        </w:rPr>
        <w:t>centres</w:t>
      </w:r>
      <w:proofErr w:type="spellEnd"/>
      <w:r>
        <w:rPr>
          <w:rFonts w:ascii="Times New Roman" w:eastAsia="Times New Roman" w:hAnsi="Times New Roman" w:cs="Times New Roman"/>
        </w:rPr>
        <w:t xml:space="preserve"> providing abortion is an </w:t>
      </w:r>
      <w:proofErr w:type="spellStart"/>
      <w:r>
        <w:rPr>
          <w:rFonts w:ascii="Times New Roman" w:eastAsia="Times New Roman" w:hAnsi="Times New Roman" w:cs="Times New Roman"/>
        </w:rPr>
        <w:t>ogoing</w:t>
      </w:r>
      <w:proofErr w:type="spellEnd"/>
      <w:r>
        <w:rPr>
          <w:rFonts w:ascii="Times New Roman" w:eastAsia="Times New Roman" w:hAnsi="Times New Roman" w:cs="Times New Roman"/>
        </w:rPr>
        <w:t xml:space="preserve"> issue in Northern Ireland. Alliance for Choice have many members, including both Co-</w:t>
      </w:r>
      <w:proofErr w:type="spellStart"/>
      <w:r>
        <w:rPr>
          <w:rFonts w:ascii="Times New Roman" w:eastAsia="Times New Roman" w:hAnsi="Times New Roman" w:cs="Times New Roman"/>
        </w:rPr>
        <w:lastRenderedPageBreak/>
        <w:t>Convenors</w:t>
      </w:r>
      <w:proofErr w:type="spellEnd"/>
      <w:r>
        <w:rPr>
          <w:rFonts w:ascii="Times New Roman" w:eastAsia="Times New Roman" w:hAnsi="Times New Roman" w:cs="Times New Roman"/>
        </w:rPr>
        <w:t>, who provided clinic escorts to clients using MSI Intl. clinical services between 2012 and 2019, we therefore have first-hand experience of the tactics of anti-choice harassers and the failings of the current laws to tackle public abuse.</w:t>
      </w:r>
      <w:r>
        <w:rPr>
          <w:rFonts w:ascii="Times New Roman" w:eastAsia="Times New Roman" w:hAnsi="Times New Roman" w:cs="Times New Roman"/>
        </w:rPr>
        <w:br/>
      </w:r>
    </w:p>
    <w:p w:rsidR="00A13876" w:rsidRDefault="000F7884" w:rsidP="00EA0957">
      <w:pPr>
        <w:numPr>
          <w:ilvl w:val="1"/>
          <w:numId w:val="15"/>
        </w:numPr>
        <w:rPr>
          <w:rFonts w:ascii="Avenir" w:eastAsia="Avenir" w:hAnsi="Avenir" w:cs="Avenir"/>
        </w:rPr>
      </w:pPr>
      <w:r>
        <w:rPr>
          <w:rFonts w:ascii="Times New Roman" w:eastAsia="Times New Roman" w:hAnsi="Times New Roman" w:cs="Times New Roman"/>
        </w:rPr>
        <w:t xml:space="preserve">Often the ways in which abortion seekers are intimidated range from loud chanting, name-calling, making threats, physically blocking access to entrances, distributing misinformation about abortion and the clinical services, displaying obscene and misleading imagery, unwanted religious praying, use of holy water and salt, trying to photograph or record people and finally following people for a significant distance beyond the clinic. All of this can cause severe distress, ensure access is fraught or even </w:t>
      </w:r>
      <w:proofErr w:type="spellStart"/>
      <w:r>
        <w:rPr>
          <w:rFonts w:ascii="Times New Roman" w:eastAsia="Times New Roman" w:hAnsi="Times New Roman" w:cs="Times New Roman"/>
        </w:rPr>
        <w:t>unacheivable</w:t>
      </w:r>
      <w:proofErr w:type="spellEnd"/>
      <w:r>
        <w:rPr>
          <w:rFonts w:ascii="Times New Roman" w:eastAsia="Times New Roman" w:hAnsi="Times New Roman" w:cs="Times New Roman"/>
        </w:rPr>
        <w:t xml:space="preserve">, and also discourage healthcare professionals from providing abortion care or make them feel unsafe in carrying </w:t>
      </w:r>
      <w:proofErr w:type="spellStart"/>
      <w:r>
        <w:rPr>
          <w:rFonts w:ascii="Times New Roman" w:eastAsia="Times New Roman" w:hAnsi="Times New Roman" w:cs="Times New Roman"/>
        </w:rPr>
        <w:t>oout</w:t>
      </w:r>
      <w:proofErr w:type="spellEnd"/>
      <w:r>
        <w:rPr>
          <w:rFonts w:ascii="Times New Roman" w:eastAsia="Times New Roman" w:hAnsi="Times New Roman" w:cs="Times New Roman"/>
        </w:rPr>
        <w:t xml:space="preserve"> their duties. Research from both Canada &amp; UK demonstrates that anti-choice protesters invade people’s privacy and cause distress for patients and staff, as well as for residents or business owners in the vicinity. Harassment can be stopped by introducing safe</w:t>
      </w:r>
      <w:r>
        <w:rPr>
          <w:rFonts w:ascii="Times New Roman" w:eastAsia="Times New Roman" w:hAnsi="Times New Roman" w:cs="Times New Roman"/>
          <w:b/>
        </w:rPr>
        <w:t xml:space="preserve"> access zones</w:t>
      </w:r>
      <w:r>
        <w:rPr>
          <w:rFonts w:ascii="Times New Roman" w:eastAsia="Times New Roman" w:hAnsi="Times New Roman" w:cs="Times New Roman"/>
        </w:rPr>
        <w:t>, designated areas where protests, prayers, harassment and demonstrations are prohibited by law. This so-called buffer zone is then safer for patients, healthcare workers, other staff and local residents to pass through without intimidation.</w:t>
      </w:r>
      <w:r>
        <w:rPr>
          <w:rFonts w:ascii="Times New Roman" w:eastAsia="Times New Roman" w:hAnsi="Times New Roman" w:cs="Times New Roman"/>
        </w:rPr>
        <w:br/>
      </w:r>
    </w:p>
    <w:p w:rsidR="00A13876" w:rsidRDefault="000F7884" w:rsidP="00EA0957">
      <w:pPr>
        <w:numPr>
          <w:ilvl w:val="1"/>
          <w:numId w:val="15"/>
        </w:numPr>
        <w:rPr>
          <w:rFonts w:ascii="Avenir" w:eastAsia="Avenir" w:hAnsi="Avenir" w:cs="Avenir"/>
        </w:rPr>
      </w:pPr>
      <w:r>
        <w:rPr>
          <w:rFonts w:ascii="Times New Roman" w:eastAsia="Times New Roman" w:hAnsi="Times New Roman" w:cs="Times New Roman"/>
        </w:rPr>
        <w:t>​​</w:t>
      </w:r>
      <w:r>
        <w:rPr>
          <w:rFonts w:ascii="Times New Roman" w:eastAsia="Times New Roman" w:hAnsi="Times New Roman" w:cs="Times New Roman"/>
          <w:highlight w:val="white"/>
        </w:rPr>
        <w:t xml:space="preserve">There is also a risk of violence, with several clinic escorts at MSI Belfast and much more serious violence carried out by clinic </w:t>
      </w:r>
      <w:proofErr w:type="spellStart"/>
      <w:r>
        <w:rPr>
          <w:rFonts w:ascii="Times New Roman" w:eastAsia="Times New Roman" w:hAnsi="Times New Roman" w:cs="Times New Roman"/>
          <w:highlight w:val="white"/>
        </w:rPr>
        <w:t>protestes</w:t>
      </w:r>
      <w:proofErr w:type="spellEnd"/>
      <w:r>
        <w:rPr>
          <w:rFonts w:ascii="Times New Roman" w:eastAsia="Times New Roman" w:hAnsi="Times New Roman" w:cs="Times New Roman"/>
          <w:highlight w:val="white"/>
        </w:rPr>
        <w:t xml:space="preserve"> elsewhere, including murder in extreme cases. While this threat may be rare, it is an unknown for those approaching clinics.</w:t>
      </w:r>
      <w:r>
        <w:rPr>
          <w:rFonts w:ascii="Times New Roman" w:eastAsia="Times New Roman" w:hAnsi="Times New Roman" w:cs="Times New Roman"/>
        </w:rPr>
        <w:br/>
      </w:r>
    </w:p>
    <w:p w:rsidR="00A13876" w:rsidRDefault="000F7884" w:rsidP="00EA0957">
      <w:pPr>
        <w:numPr>
          <w:ilvl w:val="1"/>
          <w:numId w:val="15"/>
        </w:numPr>
        <w:rPr>
          <w:rFonts w:ascii="Times New Roman" w:eastAsia="Times New Roman" w:hAnsi="Times New Roman" w:cs="Times New Roman"/>
        </w:rPr>
      </w:pPr>
      <w:r>
        <w:rPr>
          <w:rFonts w:ascii="Times New Roman" w:eastAsia="Times New Roman" w:hAnsi="Times New Roman" w:cs="Times New Roman"/>
          <w:b/>
        </w:rPr>
        <w:t>Harassment prevents</w:t>
      </w:r>
      <w:r>
        <w:rPr>
          <w:rFonts w:ascii="Times New Roman" w:eastAsia="Times New Roman" w:hAnsi="Times New Roman" w:cs="Times New Roman"/>
        </w:rPr>
        <w:t xml:space="preserve"> some people seeking access and when we put barriers to access or refuse to remove them, terrible things happen to abortion seekers as evidenced by the chaotic and irresponsible response of the NI </w:t>
      </w:r>
      <w:proofErr w:type="spellStart"/>
      <w:r>
        <w:rPr>
          <w:rFonts w:ascii="Times New Roman" w:eastAsia="Times New Roman" w:hAnsi="Times New Roman" w:cs="Times New Roman"/>
        </w:rPr>
        <w:t>Exectutive</w:t>
      </w:r>
      <w:proofErr w:type="spellEnd"/>
      <w:r>
        <w:rPr>
          <w:rFonts w:ascii="Times New Roman" w:eastAsia="Times New Roman" w:hAnsi="Times New Roman" w:cs="Times New Roman"/>
        </w:rPr>
        <w:t xml:space="preserve"> and the Department of Health to abortion access in Covid-19. </w:t>
      </w:r>
      <w:hyperlink r:id="rId7">
        <w:r>
          <w:rPr>
            <w:rFonts w:ascii="Times New Roman" w:eastAsia="Times New Roman" w:hAnsi="Times New Roman" w:cs="Times New Roman"/>
            <w:color w:val="1155CC"/>
            <w:u w:val="single"/>
          </w:rPr>
          <w:t>https://www.swlondoner.co.uk/life/06052020-abortion-rules-in-chaos-as-northern-ireland-struggles-to-cope-with-new-rules-imposed-by-travel-restrictions/</w:t>
        </w:r>
      </w:hyperlink>
      <w:r>
        <w:rPr>
          <w:rFonts w:ascii="Times New Roman" w:eastAsia="Times New Roman" w:hAnsi="Times New Roman" w:cs="Times New Roman"/>
        </w:rPr>
        <w:t xml:space="preserve"> </w:t>
      </w:r>
      <w:r>
        <w:rPr>
          <w:rFonts w:ascii="Times New Roman" w:eastAsia="Times New Roman" w:hAnsi="Times New Roman" w:cs="Times New Roman"/>
        </w:rPr>
        <w:br/>
      </w:r>
    </w:p>
    <w:p w:rsidR="00A13876" w:rsidRDefault="000F7884" w:rsidP="00EA0957">
      <w:pPr>
        <w:numPr>
          <w:ilvl w:val="1"/>
          <w:numId w:val="15"/>
        </w:numPr>
        <w:rPr>
          <w:rFonts w:ascii="Times New Roman" w:eastAsia="Times New Roman" w:hAnsi="Times New Roman" w:cs="Times New Roman"/>
        </w:rPr>
      </w:pPr>
      <w:r>
        <w:rPr>
          <w:rFonts w:ascii="Times New Roman" w:eastAsia="Times New Roman" w:hAnsi="Times New Roman" w:cs="Times New Roman"/>
          <w:b/>
        </w:rPr>
        <w:t>Significant travel for abortion should never be necessary</w:t>
      </w:r>
      <w:r>
        <w:rPr>
          <w:rFonts w:ascii="Times New Roman" w:eastAsia="Times New Roman" w:hAnsi="Times New Roman" w:cs="Times New Roman"/>
        </w:rPr>
        <w:t xml:space="preserve">, forcing people to make substantial journeys on top of our myriad abortion logistics, was deemed a grave injustice by CEDAW and the Supreme Court in 2018 and the WHO, yet their recommendations went </w:t>
      </w:r>
      <w:proofErr w:type="spellStart"/>
      <w:r>
        <w:rPr>
          <w:rFonts w:ascii="Times New Roman" w:eastAsia="Times New Roman" w:hAnsi="Times New Roman" w:cs="Times New Roman"/>
        </w:rPr>
        <w:t>unheaded</w:t>
      </w:r>
      <w:proofErr w:type="spellEnd"/>
      <w:r>
        <w:rPr>
          <w:rFonts w:ascii="Times New Roman" w:eastAsia="Times New Roman" w:hAnsi="Times New Roman" w:cs="Times New Roman"/>
        </w:rPr>
        <w:t xml:space="preserve">, NI government and ministers as far as provision was concerned. </w:t>
      </w: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hundreds still make that journey. Which is unbelievable when we consider how successful telemedicine has been for the safe delivery of abortion healthcare to thousands </w:t>
      </w:r>
      <w:r>
        <w:rPr>
          <w:rFonts w:ascii="Times New Roman" w:eastAsia="Times New Roman" w:hAnsi="Times New Roman" w:cs="Times New Roman"/>
        </w:rPr>
        <w:lastRenderedPageBreak/>
        <w:t>of women and pregnant people across Ireland, England, Scotland and Wales, especially during a pandemic (Campbell et al., 2021).</w:t>
      </w:r>
    </w:p>
    <w:p w:rsidR="00A13876" w:rsidRDefault="000F7884" w:rsidP="00EA0957">
      <w:pPr>
        <w:numPr>
          <w:ilvl w:val="1"/>
          <w:numId w:val="15"/>
        </w:numPr>
        <w:rPr>
          <w:rFonts w:ascii="Times New Roman" w:eastAsia="Times New Roman" w:hAnsi="Times New Roman" w:cs="Times New Roman"/>
        </w:rPr>
      </w:pPr>
      <w:r>
        <w:rPr>
          <w:rFonts w:ascii="Times New Roman" w:eastAsia="Times New Roman" w:hAnsi="Times New Roman" w:cs="Times New Roman"/>
          <w:b/>
        </w:rPr>
        <w:t>Telemedicine</w:t>
      </w:r>
      <w:r>
        <w:rPr>
          <w:rFonts w:ascii="Times New Roman" w:eastAsia="Times New Roman" w:hAnsi="Times New Roman" w:cs="Times New Roman"/>
        </w:rPr>
        <w:t xml:space="preserve"> offers an extremely effective solution to avoiding clinic protestors for the vast majority of abortion seekers. Over 90% of abortions occur before 12 weeks, the law in NI now allows for abortion on request up until that point, although the services </w:t>
      </w:r>
      <w:proofErr w:type="spellStart"/>
      <w:r>
        <w:rPr>
          <w:rFonts w:ascii="Times New Roman" w:eastAsia="Times New Roman" w:hAnsi="Times New Roman" w:cs="Times New Roman"/>
        </w:rPr>
        <w:t>aare</w:t>
      </w:r>
      <w:proofErr w:type="spellEnd"/>
      <w:r>
        <w:rPr>
          <w:rFonts w:ascii="Times New Roman" w:eastAsia="Times New Roman" w:hAnsi="Times New Roman" w:cs="Times New Roman"/>
        </w:rPr>
        <w:t xml:space="preserve"> not yet available. EMA is effective and useful for most women and pregnant people in this category, with some others requiring surgical abortion due to contraindications. This therefore illustrates just how many clinic visits and potential run-ins with anti-abortion protestors could be mitigated by standard Telemedicine EMA provision. Pills by post means all confrontation can be avoided. The Minister for Health has been given the powers in the regulations to change the designation easily and if they did as part of the new proposals for commissioning it would bring many benefits, cost and ease of access, as well as </w:t>
      </w:r>
      <w:proofErr w:type="spellStart"/>
      <w:r>
        <w:rPr>
          <w:rFonts w:ascii="Times New Roman" w:eastAsia="Times New Roman" w:hAnsi="Times New Roman" w:cs="Times New Roman"/>
        </w:rPr>
        <w:t>minimising</w:t>
      </w:r>
      <w:proofErr w:type="spellEnd"/>
      <w:r>
        <w:rPr>
          <w:rFonts w:ascii="Times New Roman" w:eastAsia="Times New Roman" w:hAnsi="Times New Roman" w:cs="Times New Roman"/>
        </w:rPr>
        <w:t xml:space="preserve"> the likely encounters with </w:t>
      </w:r>
      <w:proofErr w:type="spellStart"/>
      <w:r>
        <w:rPr>
          <w:rFonts w:ascii="Times New Roman" w:eastAsia="Times New Roman" w:hAnsi="Times New Roman" w:cs="Times New Roman"/>
        </w:rPr>
        <w:t>anti choice</w:t>
      </w:r>
      <w:proofErr w:type="spellEnd"/>
      <w:r>
        <w:rPr>
          <w:rFonts w:ascii="Times New Roman" w:eastAsia="Times New Roman" w:hAnsi="Times New Roman" w:cs="Times New Roman"/>
        </w:rPr>
        <w:t xml:space="preserve"> protestors.</w:t>
      </w:r>
      <w:r>
        <w:rPr>
          <w:rFonts w:ascii="Times New Roman" w:eastAsia="Times New Roman" w:hAnsi="Times New Roman" w:cs="Times New Roman"/>
        </w:rPr>
        <w:br/>
      </w:r>
    </w:p>
    <w:p w:rsidR="00A13876" w:rsidRDefault="000F7884" w:rsidP="00EA0957">
      <w:pPr>
        <w:numPr>
          <w:ilvl w:val="1"/>
          <w:numId w:val="15"/>
        </w:numPr>
        <w:rPr>
          <w:rFonts w:ascii="Times New Roman" w:eastAsia="Times New Roman" w:hAnsi="Times New Roman" w:cs="Times New Roman"/>
        </w:rPr>
      </w:pPr>
      <w:r>
        <w:rPr>
          <w:rFonts w:ascii="Times New Roman" w:eastAsia="Times New Roman" w:hAnsi="Times New Roman" w:cs="Times New Roman"/>
          <w:b/>
        </w:rPr>
        <w:t>In a letter to the Health Department</w:t>
      </w:r>
      <w:r>
        <w:rPr>
          <w:rFonts w:ascii="Times New Roman" w:eastAsia="Times New Roman" w:hAnsi="Times New Roman" w:cs="Times New Roman"/>
        </w:rPr>
        <w:t xml:space="preserve"> signed by over 70 civil society </w:t>
      </w:r>
      <w:proofErr w:type="spellStart"/>
      <w:r>
        <w:rPr>
          <w:rFonts w:ascii="Times New Roman" w:eastAsia="Times New Roman" w:hAnsi="Times New Roman" w:cs="Times New Roman"/>
        </w:rPr>
        <w:t>organisations</w:t>
      </w:r>
      <w:proofErr w:type="spellEnd"/>
      <w:r>
        <w:rPr>
          <w:rFonts w:ascii="Times New Roman" w:eastAsia="Times New Roman" w:hAnsi="Times New Roman" w:cs="Times New Roman"/>
        </w:rPr>
        <w:t xml:space="preserve">, Alliance for Choice highlighted the clear gap that could be bridged for access and public safety, “The undersigned call on the Northern Ireland Health Minister, Robin Swann, to implement abortion care recommendations from the World Health Organization (WHO) immediately. This would make provision for abortion telemedicine across Northern Ireland, similar to those commissioned in Ireland, England, Wales and Scotland since March 2020. Since the beginning of the outbreak WHO recommended that services related to reproductive health are considered part of essential services during COVID-19. In June 2020, WHO recommended that abortion provision in the global pandemic should; </w:t>
      </w:r>
    </w:p>
    <w:p w:rsidR="00A13876" w:rsidRDefault="000F7884" w:rsidP="00EA0957">
      <w:pPr>
        <w:ind w:left="1440"/>
        <w:rPr>
          <w:rFonts w:ascii="Times New Roman" w:eastAsia="Times New Roman" w:hAnsi="Times New Roman" w:cs="Times New Roman"/>
        </w:rPr>
      </w:pPr>
      <w:proofErr w:type="spellStart"/>
      <w:r>
        <w:rPr>
          <w:rFonts w:ascii="Times New Roman" w:eastAsia="Times New Roman" w:hAnsi="Times New Roman" w:cs="Times New Roman"/>
        </w:rPr>
        <w:t>Minimise</w:t>
      </w:r>
      <w:proofErr w:type="spellEnd"/>
      <w:r>
        <w:rPr>
          <w:rFonts w:ascii="Times New Roman" w:eastAsia="Times New Roman" w:hAnsi="Times New Roman" w:cs="Times New Roman"/>
        </w:rPr>
        <w:t xml:space="preserve"> facility visits and provider–client contacts through the use of telemedicine and self-management approaches, when applicable, ensuring access to a trained provider if needed. (World Health Organization (1 June 2020) 2.1.4 Sexual and reproductive health services, Maintaining essential health services: operational guidance for the COVID-19 context, Interim guidance (pp. 29))(Alliance for Choice, 2020).</w:t>
      </w:r>
      <w:r>
        <w:rPr>
          <w:rFonts w:ascii="Times New Roman" w:eastAsia="Times New Roman" w:hAnsi="Times New Roman" w:cs="Times New Roman"/>
        </w:rPr>
        <w:br/>
      </w:r>
    </w:p>
    <w:p w:rsidR="00A13876" w:rsidRDefault="000F7884" w:rsidP="00EA0957">
      <w:pPr>
        <w:numPr>
          <w:ilvl w:val="1"/>
          <w:numId w:val="15"/>
        </w:numPr>
        <w:rPr>
          <w:rFonts w:ascii="Times New Roman" w:eastAsia="Times New Roman" w:hAnsi="Times New Roman" w:cs="Times New Roman"/>
        </w:rPr>
      </w:pPr>
      <w:r>
        <w:rPr>
          <w:rFonts w:ascii="Times New Roman" w:eastAsia="Times New Roman" w:hAnsi="Times New Roman" w:cs="Times New Roman"/>
          <w:b/>
        </w:rPr>
        <w:t>Abortion telemedicine has been available throughout all of the UK</w:t>
      </w:r>
      <w:r>
        <w:rPr>
          <w:rFonts w:ascii="Times New Roman" w:eastAsia="Times New Roman" w:hAnsi="Times New Roman" w:cs="Times New Roman"/>
        </w:rPr>
        <w:t xml:space="preserve"> and Ireland since the onset of the pandemic bar Northern Ireland, which remains the only place where a safe, cost effective and practical method of abortion care has been denied to individuals seeking abortions that </w:t>
      </w:r>
      <w:proofErr w:type="spellStart"/>
      <w:r>
        <w:rPr>
          <w:rFonts w:ascii="Times New Roman" w:eastAsia="Times New Roman" w:hAnsi="Times New Roman" w:cs="Times New Roman"/>
        </w:rPr>
        <w:t>simultaneaously</w:t>
      </w:r>
      <w:proofErr w:type="spellEnd"/>
      <w:r>
        <w:rPr>
          <w:rFonts w:ascii="Times New Roman" w:eastAsia="Times New Roman" w:hAnsi="Times New Roman" w:cs="Times New Roman"/>
        </w:rPr>
        <w:t xml:space="preserve"> avoids clinic face to face interactions with protestors, (Alliance for Choice, 2020).</w:t>
      </w:r>
    </w:p>
    <w:p w:rsidR="00A13876" w:rsidRDefault="000F7884" w:rsidP="00EA0957">
      <w:pPr>
        <w:pStyle w:val="Heading3"/>
        <w:numPr>
          <w:ilvl w:val="1"/>
          <w:numId w:val="15"/>
        </w:numPr>
        <w:spacing w:before="0" w:after="0"/>
        <w:rPr>
          <w:rFonts w:ascii="Times New Roman" w:eastAsia="Times New Roman" w:hAnsi="Times New Roman" w:cs="Times New Roman"/>
          <w:sz w:val="22"/>
          <w:szCs w:val="22"/>
        </w:rPr>
      </w:pPr>
      <w:bookmarkStart w:id="10" w:name="_bmw5q0m98fcr" w:colFirst="0" w:colLast="0"/>
      <w:bookmarkEnd w:id="10"/>
      <w:r>
        <w:rPr>
          <w:rFonts w:ascii="Times New Roman" w:eastAsia="Times New Roman" w:hAnsi="Times New Roman" w:cs="Times New Roman"/>
          <w:b/>
          <w:sz w:val="22"/>
          <w:szCs w:val="22"/>
        </w:rPr>
        <w:lastRenderedPageBreak/>
        <w:t>Beyond the context of the COVID-19 pandemic</w:t>
      </w:r>
      <w:r>
        <w:rPr>
          <w:rFonts w:ascii="Times New Roman" w:eastAsia="Times New Roman" w:hAnsi="Times New Roman" w:cs="Times New Roman"/>
          <w:sz w:val="22"/>
          <w:szCs w:val="22"/>
        </w:rPr>
        <w:t xml:space="preserve">, telemedicine could provide the modern and compassionate support which is crucial to accommodating women and pregnant people from </w:t>
      </w:r>
      <w:proofErr w:type="spellStart"/>
      <w:r>
        <w:rPr>
          <w:rFonts w:ascii="Times New Roman" w:eastAsia="Times New Roman" w:hAnsi="Times New Roman" w:cs="Times New Roman"/>
          <w:sz w:val="22"/>
          <w:szCs w:val="22"/>
        </w:rPr>
        <w:t>marginalised</w:t>
      </w:r>
      <w:proofErr w:type="spellEnd"/>
      <w:r>
        <w:rPr>
          <w:rFonts w:ascii="Times New Roman" w:eastAsia="Times New Roman" w:hAnsi="Times New Roman" w:cs="Times New Roman"/>
          <w:sz w:val="22"/>
          <w:szCs w:val="22"/>
        </w:rPr>
        <w:t xml:space="preserve"> groups. Asylum seekers, ethnic minorities, sex workers, the travelling community and LGBTQIA+ people are all disproportionately impacted by barriers to abortion services. Moreover, women and pregnant people may also have caring responsibilities, no access to transport, limited access to finances or are the victims of domestic abuse and coercive control which reduces their ability to access clinic-based care.</w:t>
      </w:r>
    </w:p>
    <w:p w:rsidR="00A13876" w:rsidRDefault="000F7884" w:rsidP="00EA0957">
      <w:pPr>
        <w:numPr>
          <w:ilvl w:val="1"/>
          <w:numId w:val="15"/>
        </w:numPr>
        <w:rPr>
          <w:rFonts w:ascii="Times New Roman" w:eastAsia="Times New Roman" w:hAnsi="Times New Roman" w:cs="Times New Roman"/>
        </w:rPr>
      </w:pPr>
      <w:r>
        <w:rPr>
          <w:rFonts w:ascii="Times New Roman" w:eastAsia="Times New Roman" w:hAnsi="Times New Roman" w:cs="Times New Roman"/>
          <w:b/>
        </w:rPr>
        <w:t>Alliance for Choice believes that everyone should have the right to choose</w:t>
      </w:r>
      <w:r>
        <w:rPr>
          <w:rFonts w:ascii="Times New Roman" w:eastAsia="Times New Roman" w:hAnsi="Times New Roman" w:cs="Times New Roman"/>
        </w:rPr>
        <w:t xml:space="preserve">, this extends to deciding between clinic-based care and self-managed abortions. Self-managed approaches use the same safe medications that are prescribed in clinics by healthcare professionals. </w:t>
      </w:r>
      <w:r>
        <w:rPr>
          <w:rFonts w:ascii="Times New Roman" w:eastAsia="Times New Roman" w:hAnsi="Times New Roman" w:cs="Times New Roman"/>
          <w:b/>
        </w:rPr>
        <w:t>Mifepristone and misoprostol are effective up to 98% of the time</w:t>
      </w:r>
      <w:r>
        <w:rPr>
          <w:rFonts w:ascii="Times New Roman" w:eastAsia="Times New Roman" w:hAnsi="Times New Roman" w:cs="Times New Roman"/>
        </w:rPr>
        <w:t xml:space="preserve"> and this approach is used by millions of people around the world to safely end pregnancies up to 13 weeks with no long-term effects.</w:t>
      </w:r>
      <w:r>
        <w:rPr>
          <w:rFonts w:ascii="Times New Roman" w:eastAsia="Times New Roman" w:hAnsi="Times New Roman" w:cs="Times New Roman"/>
        </w:rPr>
        <w:br/>
      </w:r>
    </w:p>
    <w:p w:rsidR="00A13876" w:rsidRDefault="000F7884" w:rsidP="00EA0957">
      <w:pPr>
        <w:numPr>
          <w:ilvl w:val="1"/>
          <w:numId w:val="15"/>
        </w:numPr>
        <w:rPr>
          <w:rFonts w:ascii="Times New Roman" w:eastAsia="Times New Roman" w:hAnsi="Times New Roman" w:cs="Times New Roman"/>
        </w:rPr>
      </w:pPr>
      <w:r>
        <w:rPr>
          <w:rFonts w:ascii="Times New Roman" w:eastAsia="Times New Roman" w:hAnsi="Times New Roman" w:cs="Times New Roman"/>
          <w:b/>
        </w:rPr>
        <w:t xml:space="preserve">Self-managed approaches will allow us to remove many of the barriers </w:t>
      </w:r>
      <w:r>
        <w:rPr>
          <w:rFonts w:ascii="Times New Roman" w:eastAsia="Times New Roman" w:hAnsi="Times New Roman" w:cs="Times New Roman"/>
        </w:rPr>
        <w:t>to services that we currently face including harassment from protestors. Care at home enables us to have more control over our own bodies so we can be supported in ending our pregnancies safely, effectively and privately at home. Alliance for Choice have provided self-managed abortion workshops to empower, educate and inform activists and others in Northern Ireland. These workshops outline where to access the safe and legal online pills, how to take them, what to expect and who to call if there are any complications or worries. Free, safe, legal and local abortions mean accessible services for everyone who needs them, and the continued obstruction of abortion access and reproductive justice is impacting the lives of women and pregnant people across the North.</w:t>
      </w:r>
      <w:r>
        <w:rPr>
          <w:rFonts w:ascii="Times New Roman" w:eastAsia="Times New Roman" w:hAnsi="Times New Roman" w:cs="Times New Roman"/>
        </w:rPr>
        <w:br/>
      </w:r>
    </w:p>
    <w:p w:rsidR="00A13876" w:rsidRDefault="000F7884" w:rsidP="00EA0957">
      <w:pPr>
        <w:numPr>
          <w:ilvl w:val="1"/>
          <w:numId w:val="15"/>
        </w:numPr>
        <w:rPr>
          <w:rFonts w:ascii="Times New Roman" w:eastAsia="Times New Roman" w:hAnsi="Times New Roman" w:cs="Times New Roman"/>
        </w:rPr>
      </w:pPr>
      <w:r>
        <w:rPr>
          <w:rFonts w:ascii="Times New Roman" w:eastAsia="Times New Roman" w:hAnsi="Times New Roman" w:cs="Times New Roman"/>
          <w:b/>
        </w:rPr>
        <w:t>Legally compelled.</w:t>
      </w:r>
      <w:r>
        <w:rPr>
          <w:rFonts w:ascii="Times New Roman" w:eastAsia="Times New Roman" w:hAnsi="Times New Roman" w:cs="Times New Roman"/>
        </w:rPr>
        <w:t xml:space="preserve"> Both the CEDAW recommendations from their Inquiry into Abortion in Northern Ireland 2016-2018 and the primary legislation Northern Ireland Executive Formation etc. Act 2019 compels further measures to be taken by the Secretary of State Northern Ireland and the Department of Health in Northern Ireland to “ensure accessibility” and “protect women from harassment”.</w:t>
      </w:r>
      <w:r>
        <w:rPr>
          <w:rFonts w:ascii="Times New Roman" w:eastAsia="Times New Roman" w:hAnsi="Times New Roman" w:cs="Times New Roman"/>
        </w:rPr>
        <w:br/>
      </w:r>
    </w:p>
    <w:p w:rsidR="002F00FD" w:rsidRDefault="000F7884" w:rsidP="00EA0957">
      <w:pPr>
        <w:numPr>
          <w:ilvl w:val="1"/>
          <w:numId w:val="15"/>
        </w:numPr>
        <w:rPr>
          <w:rFonts w:ascii="Times New Roman" w:eastAsia="Times New Roman" w:hAnsi="Times New Roman" w:cs="Times New Roman"/>
        </w:rPr>
      </w:pPr>
      <w:r>
        <w:rPr>
          <w:rFonts w:ascii="Times New Roman" w:eastAsia="Times New Roman" w:hAnsi="Times New Roman" w:cs="Times New Roman"/>
          <w:b/>
        </w:rPr>
        <w:t>Bill is competent</w:t>
      </w:r>
      <w:r>
        <w:rPr>
          <w:rFonts w:ascii="Times New Roman" w:eastAsia="Times New Roman" w:hAnsi="Times New Roman" w:cs="Times New Roman"/>
        </w:rPr>
        <w:t>. Alliance for Choice believes that the Bill is substantively competent and informed by best practice evidence and international precedent in accordance with minimum human rights standards and well within current legal frameworks.</w:t>
      </w:r>
    </w:p>
    <w:p w:rsidR="00A13876" w:rsidRDefault="00A13876" w:rsidP="002F00FD">
      <w:pPr>
        <w:rPr>
          <w:rFonts w:ascii="Times New Roman" w:eastAsia="Times New Roman" w:hAnsi="Times New Roman" w:cs="Times New Roman"/>
        </w:rPr>
      </w:pPr>
    </w:p>
    <w:p w:rsidR="00A13876" w:rsidRDefault="000F7884" w:rsidP="00EA0957">
      <w:pPr>
        <w:numPr>
          <w:ilvl w:val="1"/>
          <w:numId w:val="15"/>
        </w:numPr>
        <w:rPr>
          <w:rFonts w:ascii="Times New Roman" w:eastAsia="Times New Roman" w:hAnsi="Times New Roman" w:cs="Times New Roman"/>
        </w:rPr>
      </w:pPr>
      <w:r>
        <w:rPr>
          <w:rFonts w:ascii="Times New Roman" w:eastAsia="Times New Roman" w:hAnsi="Times New Roman" w:cs="Times New Roman"/>
          <w:b/>
        </w:rPr>
        <w:lastRenderedPageBreak/>
        <w:t>This is urgent.</w:t>
      </w:r>
      <w:r>
        <w:rPr>
          <w:rFonts w:ascii="Times New Roman" w:eastAsia="Times New Roman" w:hAnsi="Times New Roman" w:cs="Times New Roman"/>
        </w:rPr>
        <w:t xml:space="preserve"> Multiple times a week, as we write, protestors are harassing abortion seekers, their friends and family, health professionals, other health service users, local businesses and local residents. </w:t>
      </w:r>
      <w:proofErr w:type="gramStart"/>
      <w:r>
        <w:rPr>
          <w:rFonts w:ascii="Times New Roman" w:eastAsia="Times New Roman" w:hAnsi="Times New Roman" w:cs="Times New Roman"/>
        </w:rPr>
        <w:t>Therefore</w:t>
      </w:r>
      <w:proofErr w:type="gramEnd"/>
      <w:r>
        <w:rPr>
          <w:rFonts w:ascii="Times New Roman" w:eastAsia="Times New Roman" w:hAnsi="Times New Roman" w:cs="Times New Roman"/>
        </w:rPr>
        <w:t xml:space="preserve"> action on safe access zones cannot be swift enough. </w:t>
      </w:r>
      <w:r>
        <w:rPr>
          <w:rFonts w:ascii="Times New Roman" w:eastAsia="Times New Roman" w:hAnsi="Times New Roman" w:cs="Times New Roman"/>
        </w:rPr>
        <w:br/>
      </w:r>
    </w:p>
    <w:p w:rsidR="00A13876" w:rsidRDefault="000F7884" w:rsidP="00EA0957">
      <w:pPr>
        <w:numPr>
          <w:ilvl w:val="1"/>
          <w:numId w:val="15"/>
        </w:numPr>
        <w:rPr>
          <w:rFonts w:ascii="Times New Roman" w:eastAsia="Times New Roman" w:hAnsi="Times New Roman" w:cs="Times New Roman"/>
        </w:rPr>
      </w:pPr>
      <w:r>
        <w:rPr>
          <w:rFonts w:ascii="Times New Roman" w:eastAsia="Times New Roman" w:hAnsi="Times New Roman" w:cs="Times New Roman"/>
          <w:b/>
        </w:rPr>
        <w:t>First person evidence</w:t>
      </w:r>
      <w:r>
        <w:rPr>
          <w:rFonts w:ascii="Times New Roman" w:eastAsia="Times New Roman" w:hAnsi="Times New Roman" w:cs="Times New Roman"/>
        </w:rPr>
        <w:t>. Alliance for Choice are proud to represent the tens of thousands of women, pregnant people and their friends and families who have had to travel, order pills online or access healthcare at home through a barrage of abuse. Abortion is common and it is normal. Also shouting and praying at people outside clinics has little to positive effects for either the protestors or for the abortion seekers. There is evidence that</w:t>
      </w:r>
      <w:r>
        <w:rPr>
          <w:rFonts w:ascii="Times New Roman" w:eastAsia="Times New Roman" w:hAnsi="Times New Roman" w:cs="Times New Roman"/>
          <w:b/>
        </w:rPr>
        <w:t xml:space="preserve"> 87% of abortions seekers “had high confidence in their decision.</w:t>
      </w:r>
      <w:r>
        <w:rPr>
          <w:rFonts w:ascii="Times New Roman" w:eastAsia="Times New Roman" w:hAnsi="Times New Roman" w:cs="Times New Roman"/>
        </w:rPr>
        <w:t xml:space="preserve">”, (Foster et al., 2012) before receiving counselling. Additionally, most women reached their final decision to have an abortion before even making their abortion appointment and have </w:t>
      </w:r>
      <w:proofErr w:type="spellStart"/>
      <w:r>
        <w:rPr>
          <w:rFonts w:ascii="Times New Roman" w:eastAsia="Times New Roman" w:hAnsi="Times New Roman" w:cs="Times New Roman"/>
        </w:rPr>
        <w:t>postive</w:t>
      </w:r>
      <w:proofErr w:type="spellEnd"/>
      <w:r>
        <w:rPr>
          <w:rFonts w:ascii="Times New Roman" w:eastAsia="Times New Roman" w:hAnsi="Times New Roman" w:cs="Times New Roman"/>
        </w:rPr>
        <w:t xml:space="preserve"> mental health and remain confident in their decision following the procedure. (Kumar et al., 2004)</w:t>
      </w:r>
      <w:r>
        <w:rPr>
          <w:rFonts w:ascii="Times New Roman" w:eastAsia="Times New Roman" w:hAnsi="Times New Roman" w:cs="Times New Roman"/>
        </w:rPr>
        <w:br/>
      </w:r>
    </w:p>
    <w:p w:rsidR="00A13876" w:rsidRDefault="000F7884" w:rsidP="00EA0957">
      <w:pPr>
        <w:numPr>
          <w:ilvl w:val="1"/>
          <w:numId w:val="15"/>
        </w:numPr>
        <w:rPr>
          <w:rFonts w:ascii="Times New Roman" w:eastAsia="Times New Roman" w:hAnsi="Times New Roman" w:cs="Times New Roman"/>
        </w:rPr>
      </w:pPr>
      <w:proofErr w:type="spellStart"/>
      <w:r>
        <w:rPr>
          <w:rFonts w:ascii="Times New Roman" w:eastAsia="Times New Roman" w:hAnsi="Times New Roman" w:cs="Times New Roman"/>
          <w:b/>
        </w:rPr>
        <w:t>Marginalisation</w:t>
      </w:r>
      <w:proofErr w:type="spellEnd"/>
      <w:r>
        <w:rPr>
          <w:rFonts w:ascii="Times New Roman" w:eastAsia="Times New Roman" w:hAnsi="Times New Roman" w:cs="Times New Roman"/>
          <w:b/>
        </w:rPr>
        <w:t>.</w:t>
      </w:r>
      <w:r>
        <w:rPr>
          <w:rFonts w:ascii="Times New Roman" w:eastAsia="Times New Roman" w:hAnsi="Times New Roman" w:cs="Times New Roman"/>
        </w:rPr>
        <w:t xml:space="preserve"> </w:t>
      </w:r>
      <w:r>
        <w:rPr>
          <w:rFonts w:ascii="Times New Roman" w:eastAsia="Times New Roman" w:hAnsi="Times New Roman" w:cs="Times New Roman"/>
          <w:highlight w:val="white"/>
        </w:rPr>
        <w:t xml:space="preserve">It is particularly important that vulnerable groups accessing abortion care are protected from this harm, this includes those pregnant as a result of violence and coercion, and minors accessing abortion services.(MSI International, 2020). Lesbian and Bisexual women are more likely to be pregnant as a result of a sexual crime or violence than </w:t>
      </w:r>
      <w:proofErr w:type="spellStart"/>
      <w:r>
        <w:rPr>
          <w:rFonts w:ascii="Times New Roman" w:eastAsia="Times New Roman" w:hAnsi="Times New Roman" w:cs="Times New Roman"/>
          <w:highlight w:val="white"/>
        </w:rPr>
        <w:t>hetrosexual</w:t>
      </w:r>
      <w:proofErr w:type="spellEnd"/>
      <w:r>
        <w:rPr>
          <w:rFonts w:ascii="Times New Roman" w:eastAsia="Times New Roman" w:hAnsi="Times New Roman" w:cs="Times New Roman"/>
          <w:highlight w:val="white"/>
        </w:rPr>
        <w:t xml:space="preserve"> women, (Jones, </w:t>
      </w:r>
      <w:proofErr w:type="spellStart"/>
      <w:r>
        <w:rPr>
          <w:rFonts w:ascii="Times New Roman" w:eastAsia="Times New Roman" w:hAnsi="Times New Roman" w:cs="Times New Roman"/>
          <w:highlight w:val="white"/>
        </w:rPr>
        <w:t>Jerman</w:t>
      </w:r>
      <w:proofErr w:type="spellEnd"/>
      <w:r>
        <w:rPr>
          <w:rFonts w:ascii="Times New Roman" w:eastAsia="Times New Roman" w:hAnsi="Times New Roman" w:cs="Times New Roman"/>
          <w:highlight w:val="white"/>
        </w:rPr>
        <w:t xml:space="preserve"> and Charlton, 2018) with bisexual women in particular more likely to experience proportionately </w:t>
      </w:r>
      <w:proofErr w:type="spellStart"/>
      <w:r>
        <w:rPr>
          <w:rFonts w:ascii="Times New Roman" w:eastAsia="Times New Roman" w:hAnsi="Times New Roman" w:cs="Times New Roman"/>
          <w:highlight w:val="white"/>
        </w:rPr>
        <w:t>highler</w:t>
      </w:r>
      <w:proofErr w:type="spellEnd"/>
      <w:r>
        <w:rPr>
          <w:rFonts w:ascii="Times New Roman" w:eastAsia="Times New Roman" w:hAnsi="Times New Roman" w:cs="Times New Roman"/>
          <w:highlight w:val="white"/>
        </w:rPr>
        <w:t xml:space="preserve"> levels of domestic abuse.</w:t>
      </w:r>
      <w:r>
        <w:rPr>
          <w:rFonts w:ascii="Times New Roman" w:eastAsia="Times New Roman" w:hAnsi="Times New Roman" w:cs="Times New Roman"/>
          <w:highlight w:val="white"/>
        </w:rPr>
        <w:br/>
        <w:t xml:space="preserve">(Women most at risk of experiencing partner abuse in England and Wales: years ending March 2015 to 2017 </w:t>
      </w:r>
      <w:hyperlink r:id="rId8" w:anchor="characteristics-of-women-who-are-most-at-risk-of-experiencing-partner-abuse">
        <w:r>
          <w:rPr>
            <w:rFonts w:ascii="Times New Roman" w:eastAsia="Times New Roman" w:hAnsi="Times New Roman" w:cs="Times New Roman"/>
            <w:highlight w:val="white"/>
          </w:rPr>
          <w:t>e</w:t>
        </w:r>
      </w:hyperlink>
      <w:r>
        <w:rPr>
          <w:rFonts w:ascii="Times New Roman" w:eastAsia="Times New Roman" w:hAnsi="Times New Roman" w:cs="Times New Roman"/>
          <w:highlight w:val="white"/>
        </w:rPr>
        <w:t>)</w:t>
      </w:r>
      <w:r>
        <w:rPr>
          <w:rFonts w:ascii="Times New Roman" w:eastAsia="Times New Roman" w:hAnsi="Times New Roman" w:cs="Times New Roman"/>
        </w:rPr>
        <w:t xml:space="preserve">. </w:t>
      </w:r>
      <w:r>
        <w:rPr>
          <w:rFonts w:ascii="Times New Roman" w:eastAsia="Times New Roman" w:hAnsi="Times New Roman" w:cs="Times New Roman"/>
          <w:highlight w:val="white"/>
        </w:rPr>
        <w:t>Disabled women are almost twice as likely to be in an abusive or controlling relationship (Office for National Statistics, 2018), harassment at a clinic only presents an additional barrier for vulnerable groups accessing care.</w:t>
      </w:r>
      <w:r>
        <w:rPr>
          <w:rFonts w:ascii="Times New Roman" w:eastAsia="Times New Roman" w:hAnsi="Times New Roman" w:cs="Times New Roman"/>
          <w:highlight w:val="white"/>
        </w:rPr>
        <w:br/>
      </w:r>
    </w:p>
    <w:p w:rsidR="00A13876" w:rsidRDefault="002F00FD" w:rsidP="00EA0957">
      <w:pPr>
        <w:numPr>
          <w:ilvl w:val="1"/>
          <w:numId w:val="15"/>
        </w:numPr>
        <w:rPr>
          <w:rFonts w:ascii="Times New Roman" w:eastAsia="Times New Roman" w:hAnsi="Times New Roman" w:cs="Times New Roman"/>
        </w:rPr>
      </w:pPr>
      <w:r>
        <w:rPr>
          <w:rFonts w:ascii="Times New Roman" w:eastAsia="Times New Roman" w:hAnsi="Times New Roman" w:cs="Times New Roman"/>
          <w:b/>
        </w:rPr>
        <w:t>Telemedicine</w:t>
      </w:r>
      <w:r>
        <w:rPr>
          <w:rFonts w:ascii="Times New Roman" w:eastAsia="Times New Roman" w:hAnsi="Times New Roman" w:cs="Times New Roman"/>
        </w:rPr>
        <w:t>. Assis</w:t>
      </w:r>
      <w:r w:rsidR="000F7884">
        <w:rPr>
          <w:rFonts w:ascii="Times New Roman" w:eastAsia="Times New Roman" w:hAnsi="Times New Roman" w:cs="Times New Roman"/>
        </w:rPr>
        <w:t xml:space="preserve"> and Larrea, (2020) propose a new approach to abortion care, where the needs of abortion seekers are </w:t>
      </w:r>
      <w:r>
        <w:rPr>
          <w:rFonts w:ascii="Times New Roman" w:eastAsia="Times New Roman" w:hAnsi="Times New Roman" w:cs="Times New Roman"/>
        </w:rPr>
        <w:t>centered</w:t>
      </w:r>
      <w:r w:rsidR="000F7884">
        <w:rPr>
          <w:rFonts w:ascii="Times New Roman" w:eastAsia="Times New Roman" w:hAnsi="Times New Roman" w:cs="Times New Roman"/>
        </w:rPr>
        <w:t>.</w:t>
      </w:r>
      <w:r w:rsidR="000F7884">
        <w:rPr>
          <w:rFonts w:ascii="Times New Roman" w:eastAsia="Times New Roman" w:hAnsi="Times New Roman" w:cs="Times New Roman"/>
        </w:rPr>
        <w:br/>
        <w:t xml:space="preserve">Their proposals include: </w:t>
      </w:r>
    </w:p>
    <w:p w:rsidR="00A13876" w:rsidRDefault="000F7884" w:rsidP="00EA0957">
      <w:pPr>
        <w:numPr>
          <w:ilvl w:val="2"/>
          <w:numId w:val="15"/>
        </w:numPr>
        <w:rPr>
          <w:rFonts w:ascii="Times New Roman" w:eastAsia="Times New Roman" w:hAnsi="Times New Roman" w:cs="Times New Roman"/>
        </w:rPr>
      </w:pPr>
      <w:r>
        <w:rPr>
          <w:rFonts w:ascii="Times New Roman" w:eastAsia="Times New Roman" w:hAnsi="Times New Roman" w:cs="Times New Roman"/>
        </w:rPr>
        <w:t xml:space="preserve">“Eliminating barriers such as prescription requirements and over-regulated requirements for distribution and administration of pills. </w:t>
      </w:r>
    </w:p>
    <w:p w:rsidR="00A13876" w:rsidRDefault="000F7884" w:rsidP="00EA0957">
      <w:pPr>
        <w:numPr>
          <w:ilvl w:val="2"/>
          <w:numId w:val="15"/>
        </w:numPr>
        <w:rPr>
          <w:rFonts w:ascii="Times New Roman" w:eastAsia="Times New Roman" w:hAnsi="Times New Roman" w:cs="Times New Roman"/>
        </w:rPr>
      </w:pPr>
      <w:r>
        <w:rPr>
          <w:rFonts w:ascii="Times New Roman" w:eastAsia="Times New Roman" w:hAnsi="Times New Roman" w:cs="Times New Roman"/>
        </w:rPr>
        <w:t xml:space="preserve">Allow information on self-managed abortion with pills to be available online and without censorship. </w:t>
      </w:r>
    </w:p>
    <w:p w:rsidR="00A13876" w:rsidRDefault="000F7884" w:rsidP="00EA0957">
      <w:pPr>
        <w:numPr>
          <w:ilvl w:val="2"/>
          <w:numId w:val="15"/>
        </w:numPr>
        <w:rPr>
          <w:rFonts w:ascii="Times New Roman" w:eastAsia="Times New Roman" w:hAnsi="Times New Roman" w:cs="Times New Roman"/>
        </w:rPr>
      </w:pPr>
      <w:r>
        <w:rPr>
          <w:rFonts w:ascii="Times New Roman" w:eastAsia="Times New Roman" w:hAnsi="Times New Roman" w:cs="Times New Roman"/>
        </w:rPr>
        <w:t xml:space="preserve">Improve and instigate </w:t>
      </w:r>
      <w:proofErr w:type="spellStart"/>
      <w:r>
        <w:rPr>
          <w:rFonts w:ascii="Times New Roman" w:eastAsia="Times New Roman" w:hAnsi="Times New Roman" w:cs="Times New Roman"/>
        </w:rPr>
        <w:t>localised</w:t>
      </w:r>
      <w:proofErr w:type="spellEnd"/>
      <w:r>
        <w:rPr>
          <w:rFonts w:ascii="Times New Roman" w:eastAsia="Times New Roman" w:hAnsi="Times New Roman" w:cs="Times New Roman"/>
        </w:rPr>
        <w:t xml:space="preserve"> production of abortion medication in order to ensure equitable access across the globe by setting affordable prices where state healthcare does not provide free of charge. </w:t>
      </w:r>
    </w:p>
    <w:p w:rsidR="00A13876" w:rsidRDefault="000F7884" w:rsidP="00EA0957">
      <w:pPr>
        <w:numPr>
          <w:ilvl w:val="2"/>
          <w:numId w:val="15"/>
        </w:numPr>
        <w:rPr>
          <w:rFonts w:ascii="Times New Roman" w:eastAsia="Times New Roman" w:hAnsi="Times New Roman" w:cs="Times New Roman"/>
        </w:rPr>
      </w:pPr>
      <w:r>
        <w:rPr>
          <w:rFonts w:ascii="Times New Roman" w:eastAsia="Times New Roman" w:hAnsi="Times New Roman" w:cs="Times New Roman"/>
        </w:rPr>
        <w:lastRenderedPageBreak/>
        <w:t xml:space="preserve">Values training for providers to decrease the likelihood of encountering stigmatised care. </w:t>
      </w:r>
    </w:p>
    <w:p w:rsidR="00A13876" w:rsidRDefault="000F7884" w:rsidP="00EA0957">
      <w:pPr>
        <w:numPr>
          <w:ilvl w:val="2"/>
          <w:numId w:val="15"/>
        </w:numPr>
        <w:rPr>
          <w:rFonts w:ascii="Times New Roman" w:eastAsia="Times New Roman" w:hAnsi="Times New Roman" w:cs="Times New Roman"/>
        </w:rPr>
      </w:pPr>
      <w:r>
        <w:rPr>
          <w:rFonts w:ascii="Times New Roman" w:eastAsia="Times New Roman" w:hAnsi="Times New Roman" w:cs="Times New Roman"/>
        </w:rPr>
        <w:t xml:space="preserve">Ensure training on MVA and 2nd trimester abortions </w:t>
      </w:r>
      <w:proofErr w:type="gramStart"/>
      <w:r>
        <w:rPr>
          <w:rFonts w:ascii="Times New Roman" w:eastAsia="Times New Roman" w:hAnsi="Times New Roman" w:cs="Times New Roman"/>
        </w:rPr>
        <w:t>is</w:t>
      </w:r>
      <w:proofErr w:type="gramEnd"/>
      <w:r>
        <w:rPr>
          <w:rFonts w:ascii="Times New Roman" w:eastAsia="Times New Roman" w:hAnsi="Times New Roman" w:cs="Times New Roman"/>
        </w:rPr>
        <w:t xml:space="preserve"> given so there are options for people unable to avail of EMA” (Campbell et al., 2021)</w:t>
      </w:r>
      <w:r>
        <w:rPr>
          <w:rFonts w:ascii="Times New Roman" w:eastAsia="Times New Roman" w:hAnsi="Times New Roman" w:cs="Times New Roman"/>
        </w:rPr>
        <w:br/>
      </w:r>
    </w:p>
    <w:p w:rsidR="00A13876" w:rsidRDefault="000F7884" w:rsidP="00EA0957">
      <w:pPr>
        <w:numPr>
          <w:ilvl w:val="1"/>
          <w:numId w:val="15"/>
        </w:numPr>
        <w:rPr>
          <w:rFonts w:ascii="Times New Roman" w:eastAsia="Times New Roman" w:hAnsi="Times New Roman" w:cs="Times New Roman"/>
          <w:b/>
        </w:rPr>
      </w:pPr>
      <w:r>
        <w:rPr>
          <w:rFonts w:ascii="Times New Roman" w:eastAsia="Times New Roman" w:hAnsi="Times New Roman" w:cs="Times New Roman"/>
          <w:b/>
        </w:rPr>
        <w:t xml:space="preserve">Recommendations. </w:t>
      </w:r>
      <w:r>
        <w:rPr>
          <w:rFonts w:ascii="Times New Roman" w:eastAsia="Times New Roman" w:hAnsi="Times New Roman" w:cs="Times New Roman"/>
          <w:b/>
        </w:rPr>
        <w:br/>
      </w:r>
      <w:r>
        <w:rPr>
          <w:rFonts w:ascii="Times New Roman" w:eastAsia="Times New Roman" w:hAnsi="Times New Roman" w:cs="Times New Roman"/>
          <w:b/>
        </w:rPr>
        <w:br/>
      </w:r>
      <w:r>
        <w:rPr>
          <w:rFonts w:ascii="Times New Roman" w:eastAsia="Times New Roman" w:hAnsi="Times New Roman" w:cs="Times New Roman"/>
        </w:rPr>
        <w:t>ALLIANCE FOR CHOICE URGES 4 MAIN ACTIONS FROM THE STORMONT ASSEMBLY, EXECUTIVE AND DEPARTMENT OF HEALTH IN NORTHERN IRELAND:</w:t>
      </w:r>
      <w:r>
        <w:rPr>
          <w:rFonts w:ascii="Times New Roman" w:eastAsia="Times New Roman" w:hAnsi="Times New Roman" w:cs="Times New Roman"/>
        </w:rPr>
        <w:br/>
      </w:r>
    </w:p>
    <w:p w:rsidR="00A13876" w:rsidRDefault="000F7884" w:rsidP="00EA0957">
      <w:pPr>
        <w:numPr>
          <w:ilvl w:val="2"/>
          <w:numId w:val="15"/>
        </w:numPr>
        <w:rPr>
          <w:rFonts w:ascii="Times New Roman" w:eastAsia="Times New Roman" w:hAnsi="Times New Roman" w:cs="Times New Roman"/>
          <w:b/>
        </w:rPr>
      </w:pPr>
      <w:r>
        <w:rPr>
          <w:rFonts w:ascii="Times New Roman" w:eastAsia="Times New Roman" w:hAnsi="Times New Roman" w:cs="Times New Roman"/>
          <w:b/>
        </w:rPr>
        <w:t>Put proposals for commissioning services before the Executive before 2022</w:t>
      </w:r>
    </w:p>
    <w:p w:rsidR="00A13876" w:rsidRDefault="000F7884" w:rsidP="00EA0957">
      <w:pPr>
        <w:numPr>
          <w:ilvl w:val="2"/>
          <w:numId w:val="15"/>
        </w:numPr>
        <w:rPr>
          <w:rFonts w:ascii="Times New Roman" w:eastAsia="Times New Roman" w:hAnsi="Times New Roman" w:cs="Times New Roman"/>
          <w:b/>
        </w:rPr>
      </w:pPr>
      <w:r>
        <w:rPr>
          <w:rFonts w:ascii="Times New Roman" w:eastAsia="Times New Roman" w:hAnsi="Times New Roman" w:cs="Times New Roman"/>
          <w:b/>
        </w:rPr>
        <w:t>Commission comprehensive abortion services to satisfy at least the minimum requirements of the Executive Formation Act 2019</w:t>
      </w:r>
    </w:p>
    <w:p w:rsidR="00A13876" w:rsidRDefault="000F7884" w:rsidP="00EA0957">
      <w:pPr>
        <w:numPr>
          <w:ilvl w:val="2"/>
          <w:numId w:val="15"/>
        </w:numPr>
        <w:rPr>
          <w:rFonts w:ascii="Times New Roman" w:eastAsia="Times New Roman" w:hAnsi="Times New Roman" w:cs="Times New Roman"/>
          <w:b/>
        </w:rPr>
      </w:pPr>
      <w:r>
        <w:rPr>
          <w:rFonts w:ascii="Times New Roman" w:eastAsia="Times New Roman" w:hAnsi="Times New Roman" w:cs="Times New Roman"/>
          <w:b/>
        </w:rPr>
        <w:t>Change the designation of the second set of EMA pills to enable home use, as in England, Ireland, Scotland and Wales</w:t>
      </w:r>
    </w:p>
    <w:p w:rsidR="00A13876" w:rsidRDefault="000F7884" w:rsidP="00EA0957">
      <w:pPr>
        <w:numPr>
          <w:ilvl w:val="2"/>
          <w:numId w:val="15"/>
        </w:numPr>
        <w:rPr>
          <w:rFonts w:ascii="Times New Roman" w:eastAsia="Times New Roman" w:hAnsi="Times New Roman" w:cs="Times New Roman"/>
          <w:b/>
        </w:rPr>
      </w:pPr>
      <w:r>
        <w:rPr>
          <w:rFonts w:ascii="Times New Roman" w:eastAsia="Times New Roman" w:hAnsi="Times New Roman" w:cs="Times New Roman"/>
          <w:b/>
        </w:rPr>
        <w:t xml:space="preserve">Enact this Bill for Safe Access Zones Northern Ireland wide before </w:t>
      </w:r>
      <w:r>
        <w:rPr>
          <w:rFonts w:ascii="Times New Roman" w:eastAsia="Times New Roman" w:hAnsi="Times New Roman" w:cs="Times New Roman"/>
          <w:b/>
          <w:highlight w:val="white"/>
        </w:rPr>
        <w:t>purdah and the election period.</w:t>
      </w:r>
    </w:p>
    <w:p w:rsidR="00A13876" w:rsidRDefault="000F7884" w:rsidP="00EA0957">
      <w:pPr>
        <w:ind w:left="720"/>
        <w:rPr>
          <w:rFonts w:ascii="Times New Roman" w:eastAsia="Times New Roman" w:hAnsi="Times New Roman" w:cs="Times New Roman"/>
        </w:rPr>
      </w:pPr>
      <w:r>
        <w:br w:type="page"/>
      </w:r>
    </w:p>
    <w:p w:rsidR="00A13876" w:rsidRDefault="000F7884" w:rsidP="00EA0957">
      <w:pPr>
        <w:pStyle w:val="Heading1"/>
        <w:rPr>
          <w:rFonts w:ascii="Times New Roman" w:eastAsia="Times New Roman" w:hAnsi="Times New Roman" w:cs="Times New Roman"/>
        </w:rPr>
      </w:pPr>
      <w:bookmarkStart w:id="11" w:name="_d1xmiudebgi4" w:colFirst="0" w:colLast="0"/>
      <w:bookmarkEnd w:id="11"/>
      <w:r>
        <w:rPr>
          <w:rFonts w:ascii="Times New Roman" w:eastAsia="Times New Roman" w:hAnsi="Times New Roman" w:cs="Times New Roman"/>
        </w:rPr>
        <w:lastRenderedPageBreak/>
        <w:t>C. Bill Scrutiny</w:t>
      </w:r>
    </w:p>
    <w:p w:rsidR="00A13876" w:rsidRDefault="000F7884" w:rsidP="00EA0957">
      <w:pPr>
        <w:numPr>
          <w:ilvl w:val="0"/>
          <w:numId w:val="14"/>
        </w:numPr>
        <w:spacing w:after="40"/>
        <w:ind w:right="720"/>
        <w:rPr>
          <w:rFonts w:ascii="Avenir" w:eastAsia="Avenir" w:hAnsi="Avenir" w:cs="Avenir"/>
        </w:rPr>
      </w:pPr>
      <w:r>
        <w:rPr>
          <w:rFonts w:ascii="Times New Roman" w:eastAsia="Times New Roman" w:hAnsi="Times New Roman" w:cs="Times New Roman"/>
          <w:sz w:val="21"/>
          <w:szCs w:val="21"/>
          <w:u w:val="single"/>
        </w:rPr>
        <w:t>Overview</w:t>
      </w:r>
      <w:r>
        <w:rPr>
          <w:rFonts w:ascii="Times New Roman" w:eastAsia="Times New Roman" w:hAnsi="Times New Roman" w:cs="Times New Roman"/>
          <w:sz w:val="21"/>
          <w:szCs w:val="21"/>
        </w:rPr>
        <w:br/>
      </w:r>
      <w:r>
        <w:rPr>
          <w:rFonts w:ascii="Times New Roman" w:eastAsia="Times New Roman" w:hAnsi="Times New Roman" w:cs="Times New Roman"/>
          <w:b/>
        </w:rPr>
        <w:t>1.—(1) This Act requires the Department of Health to establish safe access zones for premises providing abortion services.</w:t>
      </w:r>
    </w:p>
    <w:p w:rsidR="00A13876" w:rsidRDefault="000F7884" w:rsidP="00EA0957">
      <w:pPr>
        <w:spacing w:before="80" w:line="240" w:lineRule="auto"/>
        <w:ind w:left="720"/>
        <w:rPr>
          <w:rFonts w:ascii="Times New Roman" w:eastAsia="Times New Roman" w:hAnsi="Times New Roman" w:cs="Times New Roman"/>
          <w:b/>
        </w:rPr>
      </w:pPr>
      <w:r>
        <w:rPr>
          <w:rFonts w:ascii="Times New Roman" w:eastAsia="Times New Roman" w:hAnsi="Times New Roman" w:cs="Times New Roman"/>
          <w:b/>
        </w:rPr>
        <w:t xml:space="preserve">(2) Acts within a safe access zone which may have the effect of preventing or impeding access to the premises, or influencing, harassing, alarming or distressing persons accessing the premises, are </w:t>
      </w:r>
      <w:proofErr w:type="spellStart"/>
      <w:r>
        <w:rPr>
          <w:rFonts w:ascii="Times New Roman" w:eastAsia="Times New Roman" w:hAnsi="Times New Roman" w:cs="Times New Roman"/>
          <w:b/>
        </w:rPr>
        <w:t>criminalised</w:t>
      </w:r>
      <w:proofErr w:type="spellEnd"/>
      <w:r>
        <w:rPr>
          <w:rFonts w:ascii="Times New Roman" w:eastAsia="Times New Roman" w:hAnsi="Times New Roman" w:cs="Times New Roman"/>
          <w:b/>
        </w:rPr>
        <w:t>.</w:t>
      </w:r>
    </w:p>
    <w:p w:rsidR="00A13876" w:rsidRDefault="000F7884" w:rsidP="00EA0957">
      <w:pPr>
        <w:spacing w:before="80" w:line="240" w:lineRule="auto"/>
        <w:ind w:left="720"/>
        <w:rPr>
          <w:rFonts w:ascii="Times New Roman" w:eastAsia="Times New Roman" w:hAnsi="Times New Roman" w:cs="Times New Roman"/>
        </w:rPr>
      </w:pPr>
      <w:r>
        <w:rPr>
          <w:rFonts w:ascii="Times New Roman" w:eastAsia="Times New Roman" w:hAnsi="Times New Roman" w:cs="Times New Roman"/>
        </w:rPr>
        <w:t>This is consistent with the CEDAW inquiry recommendations in 2018 and the primary legislation enshrining those same recommendations into law which state in Recommendations Section VII, under, B. Sexual and reproductive health rights and services that both the Secretary of State for Northern Ireland and the Department of Health in Northern Ireland must:</w:t>
      </w:r>
    </w:p>
    <w:p w:rsidR="00A13876" w:rsidRDefault="000F7884" w:rsidP="00EA0957">
      <w:pPr>
        <w:spacing w:before="80" w:line="240" w:lineRule="auto"/>
        <w:ind w:left="1440"/>
        <w:rPr>
          <w:rFonts w:ascii="Times New Roman" w:eastAsia="Times New Roman" w:hAnsi="Times New Roman" w:cs="Times New Roman"/>
          <w:i/>
        </w:rPr>
      </w:pPr>
      <w:r>
        <w:rPr>
          <w:rFonts w:ascii="Times New Roman" w:eastAsia="Times New Roman" w:hAnsi="Times New Roman" w:cs="Times New Roman"/>
          <w:i/>
        </w:rPr>
        <w:t xml:space="preserve">(b) Ensure accessibility and affordability of sexual and reproductive health services and products, including on safe and modern contraception, including oral and emergency, long term or permanent and adopt a protocol to facilitate access at pharmacies, clinics and hospitals; </w:t>
      </w:r>
    </w:p>
    <w:p w:rsidR="00A13876" w:rsidRDefault="000F7884" w:rsidP="00EA0957">
      <w:pPr>
        <w:spacing w:before="80" w:line="240" w:lineRule="auto"/>
        <w:ind w:left="1440"/>
        <w:rPr>
          <w:rFonts w:ascii="Times New Roman" w:eastAsia="Times New Roman" w:hAnsi="Times New Roman" w:cs="Times New Roman"/>
          <w:i/>
        </w:rPr>
      </w:pPr>
      <w:r>
        <w:rPr>
          <w:rFonts w:ascii="Times New Roman" w:eastAsia="Times New Roman" w:hAnsi="Times New Roman" w:cs="Times New Roman"/>
          <w:i/>
        </w:rPr>
        <w:t>(c) Provide women with access to high quality abortion and post-abortion care in all public health facilities, and adopt guidance on doctor-patient confidentiality</w:t>
      </w:r>
    </w:p>
    <w:p w:rsidR="00A13876" w:rsidRDefault="000F7884" w:rsidP="00EA0957">
      <w:pPr>
        <w:spacing w:before="80" w:line="240" w:lineRule="auto"/>
        <w:ind w:left="1440"/>
        <w:rPr>
          <w:rFonts w:ascii="Times New Roman" w:eastAsia="Times New Roman" w:hAnsi="Times New Roman" w:cs="Times New Roman"/>
        </w:rPr>
      </w:pPr>
      <w:r>
        <w:rPr>
          <w:rFonts w:ascii="Times New Roman" w:eastAsia="Times New Roman" w:hAnsi="Times New Roman" w:cs="Times New Roman"/>
          <w:i/>
        </w:rPr>
        <w:t>(g) Protect women from harassment by anti-abortion protestors by investigating complaints, prosecuting and punishing perpetrators.</w:t>
      </w:r>
      <w:r>
        <w:rPr>
          <w:rFonts w:ascii="Times New Roman" w:eastAsia="Times New Roman" w:hAnsi="Times New Roman" w:cs="Times New Roman"/>
          <w:i/>
        </w:rPr>
        <w:br/>
      </w:r>
    </w:p>
    <w:p w:rsidR="00A13876" w:rsidRDefault="000F7884" w:rsidP="00EA0957">
      <w:pPr>
        <w:spacing w:before="80" w:line="240" w:lineRule="auto"/>
        <w:ind w:left="720"/>
        <w:rPr>
          <w:rFonts w:ascii="Times New Roman" w:eastAsia="Times New Roman" w:hAnsi="Times New Roman" w:cs="Times New Roman"/>
        </w:rPr>
      </w:pPr>
      <w:r>
        <w:rPr>
          <w:rFonts w:ascii="Times New Roman" w:eastAsia="Times New Roman" w:hAnsi="Times New Roman" w:cs="Times New Roman"/>
        </w:rPr>
        <w:t xml:space="preserve">It also is recommended by the Equality Commission who state in their hate crime policy recommendations: </w:t>
      </w:r>
      <w:r>
        <w:rPr>
          <w:rFonts w:ascii="Times New Roman" w:eastAsia="Times New Roman" w:hAnsi="Times New Roman" w:cs="Times New Roman"/>
          <w:b/>
        </w:rPr>
        <w:t>Harassment when Accessing Health Services:</w:t>
      </w:r>
      <w:r>
        <w:rPr>
          <w:rFonts w:ascii="Times New Roman" w:eastAsia="Times New Roman" w:hAnsi="Times New Roman" w:cs="Times New Roman"/>
        </w:rPr>
        <w:t xml:space="preserve"> </w:t>
      </w:r>
      <w:r>
        <w:rPr>
          <w:rFonts w:ascii="Times New Roman" w:eastAsia="Times New Roman" w:hAnsi="Times New Roman" w:cs="Times New Roman"/>
        </w:rPr>
        <w:br/>
        <w:t xml:space="preserve">Ensure that women, including women with multiple identities, are able to access all health services, including sexual and reproductive health services, free from discrimination or harassment. (Equality Commission for Northern Ireland, 2020). </w:t>
      </w:r>
      <w:r>
        <w:rPr>
          <w:rFonts w:ascii="Times New Roman" w:eastAsia="Times New Roman" w:hAnsi="Times New Roman" w:cs="Times New Roman"/>
        </w:rPr>
        <w:br/>
      </w:r>
      <w:r>
        <w:rPr>
          <w:rFonts w:ascii="Times New Roman" w:eastAsia="Times New Roman" w:hAnsi="Times New Roman" w:cs="Times New Roman"/>
        </w:rPr>
        <w:br/>
        <w:t>They continue, “There is a need for measures to ensure that women, including women who may be subject to multiple and intersectional forms of discrimination (‘women with multiple identities’) have effective protection against discrimination and harassment when accessing health services, including reproductive health services. Measures should be compliant with human rights legislation.”</w:t>
      </w:r>
    </w:p>
    <w:p w:rsidR="00A13876" w:rsidRDefault="00A13876" w:rsidP="00EA0957">
      <w:pPr>
        <w:spacing w:after="40"/>
        <w:ind w:left="720" w:right="720"/>
        <w:rPr>
          <w:rFonts w:ascii="Times New Roman" w:eastAsia="Times New Roman" w:hAnsi="Times New Roman" w:cs="Times New Roman"/>
          <w:b/>
          <w:sz w:val="21"/>
          <w:szCs w:val="21"/>
        </w:rPr>
      </w:pPr>
    </w:p>
    <w:p w:rsidR="00A13876" w:rsidRDefault="000F7884" w:rsidP="00EA0957">
      <w:pPr>
        <w:numPr>
          <w:ilvl w:val="0"/>
          <w:numId w:val="14"/>
        </w:numPr>
        <w:ind w:right="720"/>
        <w:rPr>
          <w:rFonts w:ascii="Times New Roman" w:eastAsia="Times New Roman" w:hAnsi="Times New Roman" w:cs="Times New Roman"/>
        </w:rPr>
      </w:pPr>
      <w:r>
        <w:rPr>
          <w:rFonts w:ascii="Times New Roman" w:eastAsia="Times New Roman" w:hAnsi="Times New Roman" w:cs="Times New Roman"/>
          <w:b/>
          <w:sz w:val="21"/>
          <w:szCs w:val="21"/>
          <w:u w:val="single"/>
        </w:rPr>
        <w:t>Premises where abortion treatments are carried out</w:t>
      </w:r>
      <w:r>
        <w:rPr>
          <w:rFonts w:ascii="Times New Roman" w:eastAsia="Times New Roman" w:hAnsi="Times New Roman" w:cs="Times New Roman"/>
          <w:sz w:val="21"/>
          <w:szCs w:val="21"/>
        </w:rPr>
        <w:br/>
      </w:r>
      <w:r>
        <w:rPr>
          <w:rFonts w:ascii="Times New Roman" w:eastAsia="Times New Roman" w:hAnsi="Times New Roman" w:cs="Times New Roman"/>
          <w:b/>
          <w:i/>
          <w:sz w:val="21"/>
          <w:szCs w:val="21"/>
        </w:rPr>
        <w:t>In this Act, premises are protected premises if they are premises where provision is made, or proposed to be made, for treatment for the termination of pregnancy to be lawfully carried out.</w:t>
      </w:r>
      <w:r>
        <w:rPr>
          <w:rFonts w:ascii="Times New Roman" w:eastAsia="Times New Roman" w:hAnsi="Times New Roman" w:cs="Times New Roman"/>
          <w:i/>
          <w:sz w:val="21"/>
          <w:szCs w:val="21"/>
        </w:rPr>
        <w:br/>
      </w:r>
      <w:r>
        <w:rPr>
          <w:rFonts w:ascii="Times New Roman" w:eastAsia="Times New Roman" w:hAnsi="Times New Roman" w:cs="Times New Roman"/>
        </w:rPr>
        <w:t xml:space="preserve">AfC would like to note that for the majority of cases, abortion treatment will be the administration of one pill in a </w:t>
      </w:r>
      <w:proofErr w:type="spellStart"/>
      <w:r>
        <w:rPr>
          <w:rFonts w:ascii="Times New Roman" w:eastAsia="Times New Roman" w:hAnsi="Times New Roman" w:cs="Times New Roman"/>
        </w:rPr>
        <w:t>clinc</w:t>
      </w:r>
      <w:proofErr w:type="spellEnd"/>
      <w:r>
        <w:rPr>
          <w:rFonts w:ascii="Times New Roman" w:eastAsia="Times New Roman" w:hAnsi="Times New Roman" w:cs="Times New Roman"/>
        </w:rPr>
        <w:t xml:space="preserve"> and 4 to be taken at home 24 to 48 hours later. Would </w:t>
      </w:r>
      <w:r>
        <w:rPr>
          <w:rFonts w:ascii="Times New Roman" w:eastAsia="Times New Roman" w:hAnsi="Times New Roman" w:cs="Times New Roman"/>
        </w:rPr>
        <w:lastRenderedPageBreak/>
        <w:t xml:space="preserve">this therefore mean that every woman who accesses EMA, with the second set of pills legally at home, therefore include their private dwelling to be protected under this Bill? This would be especially important in case of any progress on the </w:t>
      </w:r>
      <w:proofErr w:type="spellStart"/>
      <w:r>
        <w:rPr>
          <w:rFonts w:ascii="Times New Roman" w:eastAsia="Times New Roman" w:hAnsi="Times New Roman" w:cs="Times New Roman"/>
        </w:rPr>
        <w:t>redesignation</w:t>
      </w:r>
      <w:proofErr w:type="spellEnd"/>
      <w:r>
        <w:rPr>
          <w:rFonts w:ascii="Times New Roman" w:eastAsia="Times New Roman" w:hAnsi="Times New Roman" w:cs="Times New Roman"/>
        </w:rPr>
        <w:t xml:space="preserve"> of EMA towards Telemedicine at any point in the future that there are no loopholes .</w:t>
      </w:r>
      <w:r>
        <w:rPr>
          <w:rFonts w:ascii="Times New Roman" w:eastAsia="Times New Roman" w:hAnsi="Times New Roman" w:cs="Times New Roman"/>
        </w:rPr>
        <w:br/>
        <w:t>AfC are happy that the Bill strives to automatically protect anywhere that abortion is provided or intended to be provided.</w:t>
      </w:r>
      <w:r>
        <w:rPr>
          <w:rFonts w:ascii="Times New Roman" w:eastAsia="Times New Roman" w:hAnsi="Times New Roman" w:cs="Times New Roman"/>
          <w:sz w:val="21"/>
          <w:szCs w:val="21"/>
        </w:rPr>
        <w:br/>
      </w:r>
    </w:p>
    <w:p w:rsidR="00A13876" w:rsidRDefault="000F7884" w:rsidP="00EA0957">
      <w:pPr>
        <w:numPr>
          <w:ilvl w:val="0"/>
          <w:numId w:val="14"/>
        </w:numPr>
        <w:spacing w:after="40"/>
        <w:ind w:right="720"/>
        <w:rPr>
          <w:rFonts w:ascii="Times New Roman" w:eastAsia="Times New Roman" w:hAnsi="Times New Roman" w:cs="Times New Roman"/>
          <w:b/>
        </w:rPr>
      </w:pPr>
      <w:r>
        <w:rPr>
          <w:rFonts w:ascii="Times New Roman" w:eastAsia="Times New Roman" w:hAnsi="Times New Roman" w:cs="Times New Roman"/>
          <w:b/>
          <w:sz w:val="21"/>
          <w:szCs w:val="21"/>
          <w:u w:val="single"/>
        </w:rPr>
        <w:t>Premises where information, advice or counselling about abortion treatments are provided</w:t>
      </w:r>
      <w:r>
        <w:rPr>
          <w:rFonts w:ascii="Times New Roman" w:eastAsia="Times New Roman" w:hAnsi="Times New Roman" w:cs="Times New Roman"/>
          <w:b/>
          <w:sz w:val="21"/>
          <w:szCs w:val="21"/>
        </w:rPr>
        <w:br/>
      </w:r>
      <w:r>
        <w:rPr>
          <w:rFonts w:ascii="Times New Roman" w:eastAsia="Times New Roman" w:hAnsi="Times New Roman" w:cs="Times New Roman"/>
          <w:b/>
          <w:i/>
          <w:sz w:val="21"/>
          <w:szCs w:val="21"/>
        </w:rPr>
        <w:t>3.—(1) In this Act, premises are also protected premises if they satisfy conditions 1, 2 and 3. (2) Condition 1 is that the premises are— (a) an HSC hospital, (b) a clinic provided by an HSC trust, (c) used to provide primary medical services in accordance with arrangements under the Health and Personal Social Services (Northern Ireland) Order 1972, or (d) any other premises approved for the purposes of this section by the Department. 1 5 10 15 20 Abortion Services (Safe Access Zones) (3) Condition 2 is that information, advice or counselling relating to treatment for the termination of pregnancy is provided at the premises. (4) Condition 3 is that, following a request from the operator of the premises, the Department makes a determination that the premises are to be treated as protected premises. (5) The Department may only make that determination if satisfied that it is reasonable to do so. (6) In this section— “HSC hospital” means a hospital managed by an HSC trust, “HSC trust” means a Health and Social Care trust established under Article 10 of the Health and Personal Social Services (Northern Ireland) Order 1991.</w:t>
      </w:r>
      <w:r>
        <w:rPr>
          <w:rFonts w:ascii="Times New Roman" w:eastAsia="Times New Roman" w:hAnsi="Times New Roman" w:cs="Times New Roman"/>
          <w:b/>
          <w:i/>
          <w:sz w:val="21"/>
          <w:szCs w:val="21"/>
        </w:rPr>
        <w:br/>
      </w:r>
    </w:p>
    <w:p w:rsidR="00A13876" w:rsidRDefault="000F7884" w:rsidP="00EA0957">
      <w:pPr>
        <w:spacing w:after="40"/>
        <w:ind w:left="720" w:right="720"/>
        <w:rPr>
          <w:rFonts w:ascii="Times New Roman" w:eastAsia="Times New Roman" w:hAnsi="Times New Roman" w:cs="Times New Roman"/>
          <w:sz w:val="21"/>
          <w:szCs w:val="21"/>
        </w:rPr>
      </w:pPr>
      <w:r>
        <w:rPr>
          <w:rFonts w:ascii="Times New Roman" w:eastAsia="Times New Roman" w:hAnsi="Times New Roman" w:cs="Times New Roman"/>
        </w:rPr>
        <w:t>AfC are satisfied that counselling services will be protected if requested, we are also satisfied that services for young people such as Common Youth would also potentially come under the remit for protection if requested.</w:t>
      </w:r>
      <w:r>
        <w:rPr>
          <w:rFonts w:ascii="Times New Roman" w:eastAsia="Times New Roman" w:hAnsi="Times New Roman" w:cs="Times New Roman"/>
        </w:rPr>
        <w:br/>
        <w:t xml:space="preserve">We want to ensure that no rogue clinics, such as Stanton Healthcare would have the same protections enshrined. We would specify that the lack of accurate information and the misleading advice should exempt premises such as that from acquiring a safe access zone. </w:t>
      </w:r>
      <w:r>
        <w:rPr>
          <w:rFonts w:ascii="Times New Roman" w:eastAsia="Times New Roman" w:hAnsi="Times New Roman" w:cs="Times New Roman"/>
          <w:sz w:val="21"/>
          <w:szCs w:val="21"/>
        </w:rPr>
        <w:br/>
      </w:r>
    </w:p>
    <w:p w:rsidR="00A13876" w:rsidRDefault="000F7884" w:rsidP="00EA0957">
      <w:pPr>
        <w:numPr>
          <w:ilvl w:val="0"/>
          <w:numId w:val="14"/>
        </w:numPr>
        <w:ind w:right="720"/>
        <w:rPr>
          <w:rFonts w:ascii="Times New Roman" w:eastAsia="Times New Roman" w:hAnsi="Times New Roman" w:cs="Times New Roman"/>
        </w:rPr>
      </w:pPr>
      <w:r>
        <w:rPr>
          <w:rFonts w:ascii="Times New Roman" w:eastAsia="Times New Roman" w:hAnsi="Times New Roman" w:cs="Times New Roman"/>
          <w:sz w:val="21"/>
          <w:szCs w:val="21"/>
          <w:u w:val="single"/>
        </w:rPr>
        <w:t>Protected persons</w:t>
      </w:r>
      <w:r>
        <w:rPr>
          <w:rFonts w:ascii="Times New Roman" w:eastAsia="Times New Roman" w:hAnsi="Times New Roman" w:cs="Times New Roman"/>
          <w:sz w:val="21"/>
          <w:szCs w:val="21"/>
        </w:rPr>
        <w:br/>
      </w:r>
      <w:r>
        <w:rPr>
          <w:rFonts w:ascii="Times New Roman" w:eastAsia="Times New Roman" w:hAnsi="Times New Roman" w:cs="Times New Roman"/>
          <w:b/>
          <w:sz w:val="21"/>
          <w:szCs w:val="21"/>
        </w:rPr>
        <w:t>In this Act, a protected person is a person attending protected premises for the purposes of</w:t>
      </w:r>
    </w:p>
    <w:p w:rsidR="00A13876" w:rsidRDefault="000F7884" w:rsidP="00EA0957">
      <w:pPr>
        <w:numPr>
          <w:ilvl w:val="0"/>
          <w:numId w:val="5"/>
        </w:numPr>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accessing the treatment, information, advice or counselling provided there,</w:t>
      </w:r>
    </w:p>
    <w:p w:rsidR="00A13876" w:rsidRDefault="000F7884" w:rsidP="00EA0957">
      <w:pPr>
        <w:numPr>
          <w:ilvl w:val="0"/>
          <w:numId w:val="5"/>
        </w:numPr>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accompanying a person described in paragraph (a), at the invitation of that person, or</w:t>
      </w:r>
    </w:p>
    <w:p w:rsidR="00A13876" w:rsidRDefault="000F7884" w:rsidP="00EA0957">
      <w:pPr>
        <w:numPr>
          <w:ilvl w:val="0"/>
          <w:numId w:val="5"/>
        </w:numPr>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in, or providing services to, the protected premises.</w:t>
      </w:r>
      <w:r>
        <w:rPr>
          <w:rFonts w:ascii="Times New Roman" w:eastAsia="Times New Roman" w:hAnsi="Times New Roman" w:cs="Times New Roman"/>
          <w:b/>
          <w:sz w:val="21"/>
          <w:szCs w:val="21"/>
        </w:rPr>
        <w:br/>
      </w:r>
    </w:p>
    <w:p w:rsidR="00A13876" w:rsidRDefault="000F7884" w:rsidP="00EA0957">
      <w:pPr>
        <w:spacing w:after="40"/>
        <w:ind w:left="720" w:right="720"/>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AfC are satisfied that these categories of protected persons adequately cover the scope of people who might be affected.</w:t>
      </w:r>
      <w:r>
        <w:rPr>
          <w:rFonts w:ascii="Times New Roman" w:eastAsia="Times New Roman" w:hAnsi="Times New Roman" w:cs="Times New Roman"/>
          <w:sz w:val="21"/>
          <w:szCs w:val="21"/>
        </w:rPr>
        <w:br/>
      </w:r>
    </w:p>
    <w:p w:rsidR="00A13876" w:rsidRDefault="000F7884" w:rsidP="00EA0957">
      <w:pPr>
        <w:numPr>
          <w:ilvl w:val="0"/>
          <w:numId w:val="14"/>
        </w:numPr>
        <w:ind w:right="720"/>
        <w:rPr>
          <w:rFonts w:ascii="Times New Roman" w:eastAsia="Times New Roman" w:hAnsi="Times New Roman" w:cs="Times New Roman"/>
        </w:rPr>
      </w:pPr>
      <w:r>
        <w:rPr>
          <w:rFonts w:ascii="Times New Roman" w:eastAsia="Times New Roman" w:hAnsi="Times New Roman" w:cs="Times New Roman"/>
          <w:b/>
          <w:sz w:val="21"/>
          <w:szCs w:val="21"/>
          <w:u w:val="single"/>
        </w:rPr>
        <w:t>Safe access zone</w:t>
      </w:r>
      <w:r>
        <w:rPr>
          <w:rFonts w:ascii="Times New Roman" w:eastAsia="Times New Roman" w:hAnsi="Times New Roman" w:cs="Times New Roman"/>
          <w:sz w:val="21"/>
          <w:szCs w:val="21"/>
          <w:u w:val="single"/>
        </w:rPr>
        <w:br/>
      </w:r>
      <w:r>
        <w:rPr>
          <w:rFonts w:ascii="Times New Roman" w:eastAsia="Times New Roman" w:hAnsi="Times New Roman" w:cs="Times New Roman"/>
          <w:b/>
          <w:sz w:val="21"/>
          <w:szCs w:val="21"/>
        </w:rPr>
        <w:t>1.(1) In this Act, a safe access zone means—</w:t>
      </w:r>
    </w:p>
    <w:p w:rsidR="00A13876" w:rsidRDefault="000F7884" w:rsidP="00EA0957">
      <w:pPr>
        <w:numPr>
          <w:ilvl w:val="0"/>
          <w:numId w:val="16"/>
        </w:numPr>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the protected premises, including entrances to and exits from the premises, and</w:t>
      </w:r>
    </w:p>
    <w:p w:rsidR="00A13876" w:rsidRDefault="000F7884" w:rsidP="00EA0957">
      <w:pPr>
        <w:numPr>
          <w:ilvl w:val="0"/>
          <w:numId w:val="16"/>
        </w:numPr>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a public area outside the protected premises and in the immediate vicinity of the protected premises, designated as a safe access zone by the Department.</w:t>
      </w:r>
    </w:p>
    <w:p w:rsidR="00A13876" w:rsidRDefault="000F7884" w:rsidP="00EA0957">
      <w:pPr>
        <w:spacing w:before="80" w:line="240" w:lineRule="auto"/>
        <w:ind w:left="720"/>
        <w:rPr>
          <w:rFonts w:ascii="Times New Roman" w:eastAsia="Times New Roman" w:hAnsi="Times New Roman" w:cs="Times New Roman"/>
          <w:b/>
          <w:sz w:val="21"/>
          <w:szCs w:val="21"/>
        </w:rPr>
      </w:pPr>
      <w:r>
        <w:rPr>
          <w:rFonts w:ascii="Times New Roman" w:eastAsia="Times New Roman" w:hAnsi="Times New Roman" w:cs="Times New Roman"/>
          <w:b/>
          <w:sz w:val="21"/>
          <w:szCs w:val="21"/>
        </w:rPr>
        <w:t>(2) In this section “public area” means a place to which the public has access, without payment, as of right.</w:t>
      </w:r>
      <w:r>
        <w:rPr>
          <w:rFonts w:ascii="Times New Roman" w:eastAsia="Times New Roman" w:hAnsi="Times New Roman" w:cs="Times New Roman"/>
          <w:b/>
          <w:sz w:val="21"/>
          <w:szCs w:val="21"/>
        </w:rPr>
        <w:br/>
      </w:r>
    </w:p>
    <w:p w:rsidR="00A13876" w:rsidRDefault="000F7884" w:rsidP="00EA0957">
      <w:pPr>
        <w:spacing w:after="40"/>
        <w:ind w:left="720" w:right="720"/>
        <w:rPr>
          <w:rFonts w:ascii="Times New Roman" w:eastAsia="Times New Roman" w:hAnsi="Times New Roman" w:cs="Times New Roman"/>
          <w:sz w:val="21"/>
          <w:szCs w:val="21"/>
        </w:rPr>
      </w:pPr>
      <w:r>
        <w:rPr>
          <w:rFonts w:ascii="Times New Roman" w:eastAsia="Times New Roman" w:hAnsi="Times New Roman" w:cs="Times New Roman"/>
        </w:rPr>
        <w:t xml:space="preserve">Would there be instances of a third party, not the owner of public byways nor the owner of the clinic property would have the ability to stop requests for protection? </w:t>
      </w:r>
      <w:r>
        <w:rPr>
          <w:rFonts w:ascii="Times New Roman" w:eastAsia="Times New Roman" w:hAnsi="Times New Roman" w:cs="Times New Roman"/>
        </w:rPr>
        <w:br/>
      </w:r>
      <w:r>
        <w:rPr>
          <w:rFonts w:ascii="Times New Roman" w:eastAsia="Times New Roman" w:hAnsi="Times New Roman" w:cs="Times New Roman"/>
        </w:rPr>
        <w:br/>
        <w:t>If abortions were ever to be provided by a mobile unit (as vaccines have and as EMA has been in various locations across the world), would the Health Trust be able to have a designated area for a set distance around where the mobile unit was parked?</w:t>
      </w:r>
      <w:r>
        <w:rPr>
          <w:rFonts w:ascii="Times New Roman" w:eastAsia="Times New Roman" w:hAnsi="Times New Roman" w:cs="Times New Roman"/>
        </w:rPr>
        <w:br/>
      </w:r>
      <w:r>
        <w:rPr>
          <w:rFonts w:ascii="Times New Roman" w:eastAsia="Times New Roman" w:hAnsi="Times New Roman" w:cs="Times New Roman"/>
        </w:rPr>
        <w:br/>
        <w:t xml:space="preserve">Would there be the ability to set it temporarily and would the designation process be timely, as we have seen intimidation move clinics to various locations suddenly or in the event of a sudden hospital closure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w:t>
      </w:r>
      <w:r>
        <w:rPr>
          <w:rFonts w:ascii="Times New Roman" w:eastAsia="Times New Roman" w:hAnsi="Times New Roman" w:cs="Times New Roman"/>
        </w:rPr>
        <w:br/>
      </w:r>
      <w:r>
        <w:rPr>
          <w:rFonts w:ascii="Times New Roman" w:eastAsia="Times New Roman" w:hAnsi="Times New Roman" w:cs="Times New Roman"/>
        </w:rPr>
        <w:br/>
        <w:t>Could the premises covered also be for the teaching of abortion provision skills at medical schools which have been aggressively protested in the past and impedes the training of future providers?</w:t>
      </w:r>
      <w:r>
        <w:rPr>
          <w:rFonts w:ascii="Times New Roman" w:eastAsia="Times New Roman" w:hAnsi="Times New Roman" w:cs="Times New Roman"/>
          <w:sz w:val="21"/>
          <w:szCs w:val="21"/>
        </w:rPr>
        <w:br/>
      </w:r>
    </w:p>
    <w:p w:rsidR="00A13876" w:rsidRDefault="000F7884" w:rsidP="00EA0957">
      <w:pPr>
        <w:numPr>
          <w:ilvl w:val="0"/>
          <w:numId w:val="14"/>
        </w:numPr>
        <w:spacing w:after="40"/>
        <w:ind w:right="720"/>
        <w:rPr>
          <w:rFonts w:ascii="Times New Roman" w:eastAsia="Times New Roman" w:hAnsi="Times New Roman" w:cs="Times New Roman"/>
        </w:rPr>
      </w:pPr>
      <w:r>
        <w:rPr>
          <w:rFonts w:ascii="Times New Roman" w:eastAsia="Times New Roman" w:hAnsi="Times New Roman" w:cs="Times New Roman"/>
          <w:b/>
          <w:sz w:val="21"/>
          <w:szCs w:val="21"/>
        </w:rPr>
        <w:t>Offences in respect of a safe access zone</w:t>
      </w:r>
      <w:r>
        <w:rPr>
          <w:rFonts w:ascii="Times New Roman" w:eastAsia="Times New Roman" w:hAnsi="Times New Roman" w:cs="Times New Roman"/>
          <w:sz w:val="21"/>
          <w:szCs w:val="21"/>
        </w:rPr>
        <w:br/>
      </w:r>
      <w:r>
        <w:rPr>
          <w:rFonts w:ascii="Times New Roman" w:eastAsia="Times New Roman" w:hAnsi="Times New Roman" w:cs="Times New Roman"/>
          <w:b/>
          <w:sz w:val="21"/>
          <w:szCs w:val="21"/>
        </w:rPr>
        <w:t>1.(1) In this section, D means a person who is not a protected person.</w:t>
      </w:r>
      <w:r>
        <w:rPr>
          <w:rFonts w:ascii="Times New Roman" w:eastAsia="Times New Roman" w:hAnsi="Times New Roman" w:cs="Times New Roman"/>
          <w:b/>
          <w:sz w:val="21"/>
          <w:szCs w:val="21"/>
        </w:rPr>
        <w:br/>
      </w:r>
      <w:r>
        <w:rPr>
          <w:rFonts w:ascii="Times New Roman" w:eastAsia="Times New Roman" w:hAnsi="Times New Roman" w:cs="Times New Roman"/>
          <w:sz w:val="21"/>
          <w:szCs w:val="21"/>
        </w:rPr>
        <w:t>AfC are happy that the Bill is clear and at purpose here.</w:t>
      </w:r>
      <w:r>
        <w:rPr>
          <w:rFonts w:ascii="Times New Roman" w:eastAsia="Times New Roman" w:hAnsi="Times New Roman" w:cs="Times New Roman"/>
          <w:sz w:val="21"/>
          <w:szCs w:val="21"/>
        </w:rPr>
        <w:br/>
      </w:r>
    </w:p>
    <w:p w:rsidR="00A13876" w:rsidRDefault="000F7884" w:rsidP="00EA0957">
      <w:pPr>
        <w:spacing w:before="80" w:line="240" w:lineRule="auto"/>
        <w:ind w:left="720"/>
        <w:rPr>
          <w:rFonts w:ascii="Times New Roman" w:eastAsia="Times New Roman" w:hAnsi="Times New Roman" w:cs="Times New Roman"/>
          <w:b/>
          <w:sz w:val="21"/>
          <w:szCs w:val="21"/>
        </w:rPr>
      </w:pPr>
      <w:r>
        <w:rPr>
          <w:rFonts w:ascii="Times New Roman" w:eastAsia="Times New Roman" w:hAnsi="Times New Roman" w:cs="Times New Roman"/>
          <w:b/>
          <w:sz w:val="21"/>
          <w:szCs w:val="21"/>
        </w:rPr>
        <w:t>(2) It is an offence for D to do an act in a safe access zone with the intent of, or reckless as to whether it has the effect of—</w:t>
      </w:r>
    </w:p>
    <w:p w:rsidR="00A13876" w:rsidRDefault="000F7884" w:rsidP="00EA0957">
      <w:pPr>
        <w:numPr>
          <w:ilvl w:val="0"/>
          <w:numId w:val="2"/>
        </w:numPr>
        <w:spacing w:before="8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influencing a protected person, whether directly or indirectly,</w:t>
      </w:r>
    </w:p>
    <w:p w:rsidR="00A13876" w:rsidRDefault="000F7884" w:rsidP="00EA0957">
      <w:pPr>
        <w:numPr>
          <w:ilvl w:val="0"/>
          <w:numId w:val="2"/>
        </w:numPr>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preventing or impeding access by a protected person, or</w:t>
      </w:r>
    </w:p>
    <w:p w:rsidR="00A13876" w:rsidRDefault="000F7884" w:rsidP="00EA0957">
      <w:pPr>
        <w:numPr>
          <w:ilvl w:val="0"/>
          <w:numId w:val="2"/>
        </w:numPr>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causing harassment, alarm or distress to a protected person,</w:t>
      </w:r>
    </w:p>
    <w:p w:rsidR="00A13876" w:rsidRDefault="000F7884" w:rsidP="00EA0957">
      <w:pPr>
        <w:spacing w:before="160" w:line="240" w:lineRule="auto"/>
        <w:ind w:left="720"/>
        <w:rPr>
          <w:rFonts w:ascii="Times New Roman" w:eastAsia="Times New Roman" w:hAnsi="Times New Roman" w:cs="Times New Roman"/>
        </w:rPr>
      </w:pPr>
      <w:r>
        <w:rPr>
          <w:rFonts w:ascii="Times New Roman" w:eastAsia="Times New Roman" w:hAnsi="Times New Roman" w:cs="Times New Roman"/>
          <w:b/>
          <w:sz w:val="21"/>
          <w:szCs w:val="21"/>
        </w:rPr>
        <w:t>in connection with the protected person attending protected premises for a purpose mentioned in section 4.</w:t>
      </w:r>
      <w:r>
        <w:rPr>
          <w:rFonts w:ascii="Times New Roman" w:eastAsia="Times New Roman" w:hAnsi="Times New Roman" w:cs="Times New Roman"/>
          <w:b/>
          <w:sz w:val="21"/>
          <w:szCs w:val="21"/>
        </w:rPr>
        <w:br/>
      </w:r>
      <w:r>
        <w:rPr>
          <w:rFonts w:ascii="Times New Roman" w:eastAsia="Times New Roman" w:hAnsi="Times New Roman" w:cs="Times New Roman"/>
          <w:b/>
          <w:sz w:val="21"/>
          <w:szCs w:val="21"/>
        </w:rPr>
        <w:br/>
      </w:r>
      <w:r>
        <w:rPr>
          <w:rFonts w:ascii="Times New Roman" w:eastAsia="Times New Roman" w:hAnsi="Times New Roman" w:cs="Times New Roman"/>
        </w:rPr>
        <w:lastRenderedPageBreak/>
        <w:t>AfC are happy that the Bill’s aims to protect clinic users are paramount here. We would also like to add that any imagery or misinformation about abortion that cannot be independently verifiable as accurate, should also be included here.</w:t>
      </w:r>
      <w:r>
        <w:rPr>
          <w:rFonts w:ascii="Times New Roman" w:eastAsia="Times New Roman" w:hAnsi="Times New Roman" w:cs="Times New Roman"/>
        </w:rPr>
        <w:br/>
        <w:t xml:space="preserve"> </w:t>
      </w:r>
      <w:r>
        <w:rPr>
          <w:rFonts w:ascii="Times New Roman" w:eastAsia="Times New Roman" w:hAnsi="Times New Roman" w:cs="Times New Roman"/>
        </w:rPr>
        <w:br/>
        <w:t xml:space="preserve">So “the effect of - </w:t>
      </w:r>
      <w:r>
        <w:rPr>
          <w:rFonts w:ascii="Times New Roman" w:eastAsia="Times New Roman" w:hAnsi="Times New Roman" w:cs="Times New Roman"/>
        </w:rPr>
        <w:br/>
        <w:t>(d) relaying false or misleading information as to the effects and impacts of abortion, the safety of abortion or the technical process of abortion,</w:t>
      </w:r>
      <w:r>
        <w:rPr>
          <w:rFonts w:ascii="Times New Roman" w:eastAsia="Times New Roman" w:hAnsi="Times New Roman" w:cs="Times New Roman"/>
        </w:rPr>
        <w:br/>
        <w:t>(e) displaying imagery containing false or misleading information as to the effects and impacts of abortion, the safety of abortion or the technical process of abortion,</w:t>
      </w:r>
      <w:r>
        <w:rPr>
          <w:rFonts w:ascii="Times New Roman" w:eastAsia="Times New Roman" w:hAnsi="Times New Roman" w:cs="Times New Roman"/>
        </w:rPr>
        <w:br/>
        <w:t xml:space="preserve">(f) promoting any alternative crisis pregnancy </w:t>
      </w:r>
      <w:proofErr w:type="spellStart"/>
      <w:r>
        <w:rPr>
          <w:rFonts w:ascii="Times New Roman" w:eastAsia="Times New Roman" w:hAnsi="Times New Roman" w:cs="Times New Roman"/>
        </w:rPr>
        <w:t>centre</w:t>
      </w:r>
      <w:proofErr w:type="spellEnd"/>
      <w:r>
        <w:rPr>
          <w:rFonts w:ascii="Times New Roman" w:eastAsia="Times New Roman" w:hAnsi="Times New Roman" w:cs="Times New Roman"/>
        </w:rPr>
        <w:t xml:space="preserve"> which does not have the approval of the local health trust and is managed or funded by any anti-abortion </w:t>
      </w:r>
      <w:proofErr w:type="spellStart"/>
      <w:r>
        <w:rPr>
          <w:rFonts w:ascii="Times New Roman" w:eastAsia="Times New Roman" w:hAnsi="Times New Roman" w:cs="Times New Roman"/>
        </w:rPr>
        <w:t>organisation</w:t>
      </w:r>
      <w:proofErr w:type="spellEnd"/>
      <w:r>
        <w:rPr>
          <w:rFonts w:ascii="Times New Roman" w:eastAsia="Times New Roman" w:hAnsi="Times New Roman" w:cs="Times New Roman"/>
        </w:rPr>
        <w:t>,</w:t>
      </w:r>
      <w:r>
        <w:rPr>
          <w:rFonts w:ascii="Times New Roman" w:eastAsia="Times New Roman" w:hAnsi="Times New Roman" w:cs="Times New Roman"/>
        </w:rPr>
        <w:br/>
        <w:t>(g) promoting any materials detailing unsupported ‘abortion reversal’ medicine claims or sources.</w:t>
      </w:r>
      <w:r>
        <w:rPr>
          <w:rFonts w:ascii="Times New Roman" w:eastAsia="Times New Roman" w:hAnsi="Times New Roman" w:cs="Times New Roman"/>
        </w:rPr>
        <w:br/>
      </w:r>
    </w:p>
    <w:p w:rsidR="00A13876" w:rsidRDefault="000F7884" w:rsidP="00EA0957">
      <w:pPr>
        <w:spacing w:before="80" w:line="240" w:lineRule="auto"/>
        <w:ind w:left="720"/>
        <w:rPr>
          <w:rFonts w:ascii="Times New Roman" w:eastAsia="Times New Roman" w:hAnsi="Times New Roman" w:cs="Times New Roman"/>
          <w:b/>
          <w:sz w:val="21"/>
          <w:szCs w:val="21"/>
        </w:rPr>
      </w:pPr>
      <w:r>
        <w:rPr>
          <w:rFonts w:ascii="Times New Roman" w:eastAsia="Times New Roman" w:hAnsi="Times New Roman" w:cs="Times New Roman"/>
          <w:b/>
          <w:sz w:val="21"/>
          <w:szCs w:val="21"/>
        </w:rPr>
        <w:t>(3) It is an offence for D to record a protected person who is in a safe access zone without the consent of that person, with the intent of, or reckless as to whether it has the effect of—</w:t>
      </w:r>
    </w:p>
    <w:p w:rsidR="00A13876" w:rsidRDefault="000F7884" w:rsidP="00EA0957">
      <w:pPr>
        <w:numPr>
          <w:ilvl w:val="0"/>
          <w:numId w:val="12"/>
        </w:numPr>
        <w:spacing w:before="8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influencing a protected person, whether directly or indirectly,</w:t>
      </w:r>
    </w:p>
    <w:p w:rsidR="00A13876" w:rsidRDefault="000F7884" w:rsidP="00EA0957">
      <w:pPr>
        <w:numPr>
          <w:ilvl w:val="0"/>
          <w:numId w:val="12"/>
        </w:numPr>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preventing or impeding access by a protected person, or</w:t>
      </w:r>
    </w:p>
    <w:p w:rsidR="00A13876" w:rsidRDefault="000F7884" w:rsidP="00EA0957">
      <w:pPr>
        <w:numPr>
          <w:ilvl w:val="0"/>
          <w:numId w:val="12"/>
        </w:numPr>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causing harassment, alarm or distress to a protected person,</w:t>
      </w:r>
    </w:p>
    <w:p w:rsidR="00A13876" w:rsidRDefault="000F7884" w:rsidP="00EA0957">
      <w:pPr>
        <w:spacing w:before="160" w:line="240" w:lineRule="auto"/>
        <w:ind w:left="720"/>
        <w:rPr>
          <w:rFonts w:ascii="Times New Roman" w:eastAsia="Times New Roman" w:hAnsi="Times New Roman" w:cs="Times New Roman"/>
        </w:rPr>
      </w:pPr>
      <w:r>
        <w:rPr>
          <w:rFonts w:ascii="Times New Roman" w:eastAsia="Times New Roman" w:hAnsi="Times New Roman" w:cs="Times New Roman"/>
          <w:b/>
          <w:sz w:val="21"/>
          <w:szCs w:val="21"/>
        </w:rPr>
        <w:t>in connection with the protected person attending protected premises for a purpose mentioned in section 4.</w:t>
      </w:r>
      <w:r>
        <w:rPr>
          <w:rFonts w:ascii="Times New Roman" w:eastAsia="Times New Roman" w:hAnsi="Times New Roman" w:cs="Times New Roman"/>
          <w:b/>
          <w:sz w:val="21"/>
          <w:szCs w:val="21"/>
        </w:rPr>
        <w:br/>
      </w:r>
      <w:r>
        <w:rPr>
          <w:rFonts w:ascii="Times New Roman" w:eastAsia="Times New Roman" w:hAnsi="Times New Roman" w:cs="Times New Roman"/>
        </w:rPr>
        <w:t>AfC are happy that the Bill’s aims to protect clinic users are paramount here. We would also like to add something here about privacy;</w:t>
      </w:r>
      <w:r>
        <w:rPr>
          <w:rFonts w:ascii="Times New Roman" w:eastAsia="Times New Roman" w:hAnsi="Times New Roman" w:cs="Times New Roman"/>
        </w:rPr>
        <w:br/>
        <w:t>“The effect of- (d) threatening privacy and confidentiality,</w:t>
      </w:r>
      <w:r>
        <w:rPr>
          <w:rFonts w:ascii="Times New Roman" w:eastAsia="Times New Roman" w:hAnsi="Times New Roman" w:cs="Times New Roman"/>
        </w:rPr>
        <w:br/>
        <w:t>(e) publishing information about the clinic user in digital or traditional print forms for any use whatsoever</w:t>
      </w:r>
      <w:r>
        <w:rPr>
          <w:rFonts w:ascii="Times New Roman" w:eastAsia="Times New Roman" w:hAnsi="Times New Roman" w:cs="Times New Roman"/>
        </w:rPr>
        <w:br/>
        <w:t>(f) sharing information about clinic users as outlined in section 4 as a protected person.</w:t>
      </w:r>
    </w:p>
    <w:p w:rsidR="00A13876" w:rsidRDefault="00A13876" w:rsidP="00EA0957">
      <w:pPr>
        <w:spacing w:before="160" w:line="240" w:lineRule="auto"/>
        <w:ind w:left="720"/>
        <w:rPr>
          <w:rFonts w:ascii="Times New Roman" w:eastAsia="Times New Roman" w:hAnsi="Times New Roman" w:cs="Times New Roman"/>
          <w:b/>
          <w:sz w:val="21"/>
          <w:szCs w:val="21"/>
        </w:rPr>
      </w:pPr>
    </w:p>
    <w:p w:rsidR="00A13876" w:rsidRDefault="000F7884" w:rsidP="00EA0957">
      <w:pPr>
        <w:spacing w:before="80" w:line="240" w:lineRule="auto"/>
        <w:ind w:left="720"/>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(4) It is a </w:t>
      </w:r>
      <w:proofErr w:type="spellStart"/>
      <w:r>
        <w:rPr>
          <w:rFonts w:ascii="Times New Roman" w:eastAsia="Times New Roman" w:hAnsi="Times New Roman" w:cs="Times New Roman"/>
          <w:b/>
          <w:sz w:val="21"/>
          <w:szCs w:val="21"/>
        </w:rPr>
        <w:t>defence</w:t>
      </w:r>
      <w:proofErr w:type="spellEnd"/>
      <w:r>
        <w:rPr>
          <w:rFonts w:ascii="Times New Roman" w:eastAsia="Times New Roman" w:hAnsi="Times New Roman" w:cs="Times New Roman"/>
          <w:b/>
          <w:sz w:val="21"/>
          <w:szCs w:val="21"/>
        </w:rPr>
        <w:t xml:space="preserve"> for D to show that D did not know, and had no reasonable way of knowing, that the protected person was in a safe access zone.</w:t>
      </w:r>
    </w:p>
    <w:p w:rsidR="00A13876" w:rsidRDefault="000F7884" w:rsidP="00EA0957">
      <w:pPr>
        <w:spacing w:before="160" w:line="240" w:lineRule="auto"/>
        <w:ind w:left="720"/>
        <w:rPr>
          <w:rFonts w:ascii="Times New Roman" w:eastAsia="Times New Roman" w:hAnsi="Times New Roman" w:cs="Times New Roman"/>
        </w:rPr>
      </w:pPr>
      <w:r>
        <w:rPr>
          <w:rFonts w:ascii="Times New Roman" w:eastAsia="Times New Roman" w:hAnsi="Times New Roman" w:cs="Times New Roman"/>
        </w:rPr>
        <w:t>AfC wishes to include some questions on what reasonable measures would be accepted for alerting people that they are currently in a safe access zone.</w:t>
      </w:r>
    </w:p>
    <w:p w:rsidR="00A13876" w:rsidRDefault="000F7884" w:rsidP="00EA0957">
      <w:pPr>
        <w:numPr>
          <w:ilvl w:val="0"/>
          <w:numId w:val="10"/>
        </w:numPr>
        <w:spacing w:before="160" w:line="240" w:lineRule="auto"/>
        <w:rPr>
          <w:rFonts w:ascii="Times New Roman" w:eastAsia="Times New Roman" w:hAnsi="Times New Roman" w:cs="Times New Roman"/>
        </w:rPr>
      </w:pPr>
      <w:r>
        <w:rPr>
          <w:rFonts w:ascii="Times New Roman" w:eastAsia="Times New Roman" w:hAnsi="Times New Roman" w:cs="Times New Roman"/>
        </w:rPr>
        <w:t xml:space="preserve">Would for instance, one staff member telling someone that they were in a safe access zone suffice or does it require delineation by street and public furniture </w:t>
      </w:r>
      <w:proofErr w:type="spellStart"/>
      <w:r>
        <w:rPr>
          <w:rFonts w:ascii="Times New Roman" w:eastAsia="Times New Roman" w:hAnsi="Times New Roman" w:cs="Times New Roman"/>
        </w:rPr>
        <w:t>markers</w:t>
      </w:r>
      <w:proofErr w:type="spellEnd"/>
      <w:r>
        <w:rPr>
          <w:rFonts w:ascii="Times New Roman" w:eastAsia="Times New Roman" w:hAnsi="Times New Roman" w:cs="Times New Roman"/>
        </w:rPr>
        <w:t xml:space="preserve"> and signs?</w:t>
      </w:r>
    </w:p>
    <w:p w:rsidR="00A13876" w:rsidRDefault="000F7884" w:rsidP="00EA0957">
      <w:pPr>
        <w:numPr>
          <w:ilvl w:val="0"/>
          <w:numId w:val="10"/>
        </w:numPr>
        <w:spacing w:line="240" w:lineRule="auto"/>
        <w:rPr>
          <w:rFonts w:ascii="Times New Roman" w:eastAsia="Times New Roman" w:hAnsi="Times New Roman" w:cs="Times New Roman"/>
        </w:rPr>
      </w:pPr>
      <w:r>
        <w:rPr>
          <w:rFonts w:ascii="Times New Roman" w:eastAsia="Times New Roman" w:hAnsi="Times New Roman" w:cs="Times New Roman"/>
        </w:rPr>
        <w:t>Are these signs, if required, therefore protected against criminal damage and would criminal damage to any notices of the safe access zone then preclude a person D from ‘reasonable’ knowledge?</w:t>
      </w:r>
    </w:p>
    <w:p w:rsidR="00A13876" w:rsidRDefault="000F7884" w:rsidP="00EA0957">
      <w:pPr>
        <w:numPr>
          <w:ilvl w:val="0"/>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If protestors are vulnerable adults but they are placed there by colleagues in the protesting </w:t>
      </w:r>
      <w:proofErr w:type="spellStart"/>
      <w:r>
        <w:rPr>
          <w:rFonts w:ascii="Times New Roman" w:eastAsia="Times New Roman" w:hAnsi="Times New Roman" w:cs="Times New Roman"/>
        </w:rPr>
        <w:t>organisation</w:t>
      </w:r>
      <w:proofErr w:type="spellEnd"/>
      <w:r>
        <w:rPr>
          <w:rFonts w:ascii="Times New Roman" w:eastAsia="Times New Roman" w:hAnsi="Times New Roman" w:cs="Times New Roman"/>
        </w:rPr>
        <w:t>, who is culpable for the ‘reasonable knowledge’ of a safe access zone?</w:t>
      </w:r>
    </w:p>
    <w:p w:rsidR="00A13876" w:rsidRDefault="000F7884" w:rsidP="00EA0957">
      <w:pPr>
        <w:numPr>
          <w:ilvl w:val="0"/>
          <w:numId w:val="10"/>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If protestors are under 18 but they are placed there by colleagues in the protesting </w:t>
      </w:r>
      <w:proofErr w:type="spellStart"/>
      <w:r>
        <w:rPr>
          <w:rFonts w:ascii="Times New Roman" w:eastAsia="Times New Roman" w:hAnsi="Times New Roman" w:cs="Times New Roman"/>
        </w:rPr>
        <w:t>organisation</w:t>
      </w:r>
      <w:proofErr w:type="spellEnd"/>
      <w:r>
        <w:rPr>
          <w:rFonts w:ascii="Times New Roman" w:eastAsia="Times New Roman" w:hAnsi="Times New Roman" w:cs="Times New Roman"/>
        </w:rPr>
        <w:t>, who is culpable for the ‘reasonable knowledge’ of a safe access zone?</w:t>
      </w:r>
      <w:r>
        <w:rPr>
          <w:rFonts w:ascii="Times New Roman" w:eastAsia="Times New Roman" w:hAnsi="Times New Roman" w:cs="Times New Roman"/>
        </w:rPr>
        <w:br/>
      </w:r>
    </w:p>
    <w:p w:rsidR="00A13876" w:rsidRDefault="000F7884" w:rsidP="00EA0957">
      <w:pPr>
        <w:spacing w:before="80" w:line="240" w:lineRule="auto"/>
        <w:ind w:left="720"/>
        <w:rPr>
          <w:rFonts w:ascii="Times New Roman" w:eastAsia="Times New Roman" w:hAnsi="Times New Roman" w:cs="Times New Roman"/>
          <w:b/>
          <w:sz w:val="21"/>
          <w:szCs w:val="21"/>
        </w:rPr>
      </w:pPr>
      <w:r>
        <w:rPr>
          <w:rFonts w:ascii="Times New Roman" w:eastAsia="Times New Roman" w:hAnsi="Times New Roman" w:cs="Times New Roman"/>
          <w:b/>
          <w:sz w:val="21"/>
          <w:szCs w:val="21"/>
        </w:rPr>
        <w:t>(5) An offence under this section is punishable on summary conviction by a fine not exceeding level 2 on the standard scale.</w:t>
      </w:r>
    </w:p>
    <w:p w:rsidR="00A13876" w:rsidRDefault="000F7884" w:rsidP="00EA0957">
      <w:pPr>
        <w:spacing w:before="80" w:line="240" w:lineRule="auto"/>
        <w:ind w:left="720"/>
        <w:rPr>
          <w:rFonts w:ascii="Times New Roman" w:eastAsia="Times New Roman" w:hAnsi="Times New Roman" w:cs="Times New Roman"/>
        </w:rPr>
      </w:pPr>
      <w:r>
        <w:rPr>
          <w:rFonts w:ascii="Times New Roman" w:eastAsia="Times New Roman" w:hAnsi="Times New Roman" w:cs="Times New Roman"/>
          <w:b/>
          <w:sz w:val="21"/>
          <w:szCs w:val="21"/>
        </w:rPr>
        <w:br/>
      </w:r>
      <w:r>
        <w:rPr>
          <w:rFonts w:ascii="Times New Roman" w:eastAsia="Times New Roman" w:hAnsi="Times New Roman" w:cs="Times New Roman"/>
        </w:rPr>
        <w:t xml:space="preserve">AfC does not hold much faith in the criminal justice system for the safety and protection of women. We believe fines would be easily covered by large religious </w:t>
      </w:r>
      <w:proofErr w:type="spellStart"/>
      <w:r>
        <w:rPr>
          <w:rFonts w:ascii="Times New Roman" w:eastAsia="Times New Roman" w:hAnsi="Times New Roman" w:cs="Times New Roman"/>
        </w:rPr>
        <w:t>organisations</w:t>
      </w:r>
      <w:proofErr w:type="spellEnd"/>
      <w:r>
        <w:rPr>
          <w:rFonts w:ascii="Times New Roman" w:eastAsia="Times New Roman" w:hAnsi="Times New Roman" w:cs="Times New Roman"/>
        </w:rPr>
        <w:t xml:space="preserve"> and custodial sentences  would make martyrs out of protestors, as well as have little effect on the deterrence and ending of the community structures that hold this gendered violence in place. Alliance for Choice would like to suggest that an alternative to carceral punishment would be possible. </w:t>
      </w:r>
    </w:p>
    <w:p w:rsidR="00A13876" w:rsidRDefault="000F7884" w:rsidP="00EA0957">
      <w:pPr>
        <w:spacing w:before="80" w:line="240" w:lineRule="auto"/>
        <w:ind w:left="720"/>
        <w:rPr>
          <w:rFonts w:ascii="Times New Roman" w:eastAsia="Times New Roman" w:hAnsi="Times New Roman" w:cs="Times New Roman"/>
        </w:rPr>
      </w:pPr>
      <w:r>
        <w:rPr>
          <w:rFonts w:ascii="Times New Roman" w:eastAsia="Times New Roman" w:hAnsi="Times New Roman" w:cs="Times New Roman"/>
        </w:rPr>
        <w:t xml:space="preserve">AfC propose that for every person found guilty of such an offense, that they must attend a relationship and sex education course run by Alliance for Choice, Raise Your Voice with compulsory attendance, coursework and evidence of engagement. We believe that if this was properly invested in by the Department of Justice it may have more fruitful and potentially transformative effects for the safety and protection of women than a handful of PSNI officers. For protestors under 25 we would also suggest similar courses but run by Common Youth or similar </w:t>
      </w:r>
      <w:proofErr w:type="spellStart"/>
      <w:r>
        <w:rPr>
          <w:rFonts w:ascii="Times New Roman" w:eastAsia="Times New Roman" w:hAnsi="Times New Roman" w:cs="Times New Roman"/>
        </w:rPr>
        <w:t>organisations</w:t>
      </w:r>
      <w:proofErr w:type="spellEnd"/>
      <w:r>
        <w:rPr>
          <w:rFonts w:ascii="Times New Roman" w:eastAsia="Times New Roman" w:hAnsi="Times New Roman" w:cs="Times New Roman"/>
        </w:rPr>
        <w:t>.</w:t>
      </w:r>
    </w:p>
    <w:p w:rsidR="00A13876" w:rsidRDefault="000F7884" w:rsidP="00EA0957">
      <w:pPr>
        <w:spacing w:before="80" w:line="240" w:lineRule="auto"/>
        <w:ind w:left="720"/>
        <w:rPr>
          <w:rFonts w:ascii="Times New Roman" w:eastAsia="Times New Roman" w:hAnsi="Times New Roman" w:cs="Times New Roman"/>
        </w:rPr>
      </w:pPr>
      <w:r>
        <w:rPr>
          <w:rFonts w:ascii="Times New Roman" w:eastAsia="Times New Roman" w:hAnsi="Times New Roman" w:cs="Times New Roman"/>
        </w:rPr>
        <w:t xml:space="preserve">Alliance for Choice have enough experience to be aware that most of these protests are </w:t>
      </w:r>
      <w:proofErr w:type="spellStart"/>
      <w:r>
        <w:rPr>
          <w:rFonts w:ascii="Times New Roman" w:eastAsia="Times New Roman" w:hAnsi="Times New Roman" w:cs="Times New Roman"/>
        </w:rPr>
        <w:t>organised</w:t>
      </w:r>
      <w:proofErr w:type="spellEnd"/>
      <w:r>
        <w:rPr>
          <w:rFonts w:ascii="Times New Roman" w:eastAsia="Times New Roman" w:hAnsi="Times New Roman" w:cs="Times New Roman"/>
        </w:rPr>
        <w:t xml:space="preserve"> by groups and those groups need to take responsibility for the </w:t>
      </w:r>
      <w:proofErr w:type="spellStart"/>
      <w:r>
        <w:rPr>
          <w:rFonts w:ascii="Times New Roman" w:eastAsia="Times New Roman" w:hAnsi="Times New Roman" w:cs="Times New Roman"/>
        </w:rPr>
        <w:t>behaviour</w:t>
      </w:r>
      <w:proofErr w:type="spellEnd"/>
      <w:r>
        <w:rPr>
          <w:rFonts w:ascii="Times New Roman" w:eastAsia="Times New Roman" w:hAnsi="Times New Roman" w:cs="Times New Roman"/>
        </w:rPr>
        <w:t xml:space="preserve"> of their members. We believe that any financial punishment should be made towards the </w:t>
      </w:r>
      <w:proofErr w:type="spellStart"/>
      <w:r>
        <w:rPr>
          <w:rFonts w:ascii="Times New Roman" w:eastAsia="Times New Roman" w:hAnsi="Times New Roman" w:cs="Times New Roman"/>
        </w:rPr>
        <w:t>organisations</w:t>
      </w:r>
      <w:proofErr w:type="spellEnd"/>
      <w:r>
        <w:rPr>
          <w:rFonts w:ascii="Times New Roman" w:eastAsia="Times New Roman" w:hAnsi="Times New Roman" w:cs="Times New Roman"/>
        </w:rPr>
        <w:t xml:space="preserve"> who often put calls out on social media for attendees to their protests. </w:t>
      </w:r>
      <w:proofErr w:type="gramStart"/>
      <w:r>
        <w:rPr>
          <w:rFonts w:ascii="Times New Roman" w:eastAsia="Times New Roman" w:hAnsi="Times New Roman" w:cs="Times New Roman"/>
        </w:rPr>
        <w:t>Also</w:t>
      </w:r>
      <w:proofErr w:type="gramEnd"/>
      <w:r>
        <w:rPr>
          <w:rFonts w:ascii="Times New Roman" w:eastAsia="Times New Roman" w:hAnsi="Times New Roman" w:cs="Times New Roman"/>
        </w:rPr>
        <w:t xml:space="preserve"> the PSNI should be aware of what group the protestors are as we know some of them go through the proper channels and put in notice to the PSNI of a protest, so therefore there is a contact name.</w:t>
      </w:r>
    </w:p>
    <w:p w:rsidR="00A13876" w:rsidRDefault="000F7884" w:rsidP="00EA0957">
      <w:pPr>
        <w:spacing w:before="80" w:line="240" w:lineRule="auto"/>
        <w:ind w:left="720"/>
        <w:rPr>
          <w:rFonts w:ascii="Times New Roman" w:eastAsia="Times New Roman" w:hAnsi="Times New Roman" w:cs="Times New Roman"/>
          <w:sz w:val="21"/>
          <w:szCs w:val="21"/>
        </w:rPr>
      </w:pPr>
      <w:r>
        <w:rPr>
          <w:rFonts w:ascii="Times New Roman" w:eastAsia="Times New Roman" w:hAnsi="Times New Roman" w:cs="Times New Roman"/>
        </w:rPr>
        <w:br/>
        <w:t xml:space="preserve">AfC also believe that the protestors </w:t>
      </w:r>
      <w:proofErr w:type="spellStart"/>
      <w:r>
        <w:rPr>
          <w:rFonts w:ascii="Times New Roman" w:eastAsia="Times New Roman" w:hAnsi="Times New Roman" w:cs="Times New Roman"/>
        </w:rPr>
        <w:t>behaviour</w:t>
      </w:r>
      <w:proofErr w:type="spellEnd"/>
      <w:r>
        <w:rPr>
          <w:rFonts w:ascii="Times New Roman" w:eastAsia="Times New Roman" w:hAnsi="Times New Roman" w:cs="Times New Roman"/>
        </w:rPr>
        <w:t xml:space="preserve"> online should be curbed if they continue to breach safety zones or cause distress for abortion seekers. Prohibiting them from using social media for a set period - as a group - after a guilty breach, would deter the group and it would also make it more difficult for them to </w:t>
      </w:r>
      <w:proofErr w:type="spellStart"/>
      <w:r>
        <w:rPr>
          <w:rFonts w:ascii="Times New Roman" w:eastAsia="Times New Roman" w:hAnsi="Times New Roman" w:cs="Times New Roman"/>
        </w:rPr>
        <w:t>organise</w:t>
      </w:r>
      <w:proofErr w:type="spellEnd"/>
      <w:r>
        <w:rPr>
          <w:rFonts w:ascii="Times New Roman" w:eastAsia="Times New Roman" w:hAnsi="Times New Roman" w:cs="Times New Roman"/>
        </w:rPr>
        <w:t xml:space="preserve"> another breach of the SAZ.</w:t>
      </w:r>
    </w:p>
    <w:p w:rsidR="00A13876" w:rsidRDefault="00A13876" w:rsidP="00EA0957">
      <w:pPr>
        <w:spacing w:after="40"/>
        <w:ind w:left="720" w:right="720"/>
        <w:rPr>
          <w:rFonts w:ascii="Times New Roman" w:eastAsia="Times New Roman" w:hAnsi="Times New Roman" w:cs="Times New Roman"/>
          <w:sz w:val="21"/>
          <w:szCs w:val="21"/>
        </w:rPr>
      </w:pPr>
    </w:p>
    <w:p w:rsidR="00A13876" w:rsidRDefault="000F7884" w:rsidP="00EA0957">
      <w:pPr>
        <w:numPr>
          <w:ilvl w:val="0"/>
          <w:numId w:val="14"/>
        </w:numPr>
        <w:ind w:right="720"/>
        <w:rPr>
          <w:rFonts w:ascii="Times New Roman" w:eastAsia="Times New Roman" w:hAnsi="Times New Roman" w:cs="Times New Roman"/>
        </w:rPr>
      </w:pPr>
      <w:r>
        <w:rPr>
          <w:rFonts w:ascii="Times New Roman" w:eastAsia="Times New Roman" w:hAnsi="Times New Roman" w:cs="Times New Roman"/>
          <w:b/>
          <w:sz w:val="21"/>
          <w:szCs w:val="21"/>
        </w:rPr>
        <w:t>Enforcement of safe access zone by a constable</w:t>
      </w:r>
      <w:r>
        <w:rPr>
          <w:rFonts w:ascii="Times New Roman" w:eastAsia="Times New Roman" w:hAnsi="Times New Roman" w:cs="Times New Roman"/>
          <w:sz w:val="21"/>
          <w:szCs w:val="21"/>
        </w:rPr>
        <w:br/>
      </w:r>
      <w:r>
        <w:rPr>
          <w:rFonts w:ascii="Times New Roman" w:eastAsia="Times New Roman" w:hAnsi="Times New Roman" w:cs="Times New Roman"/>
          <w:b/>
          <w:sz w:val="21"/>
          <w:szCs w:val="21"/>
        </w:rPr>
        <w:t>1.Where a constable has reasonable grounds to believe that a person has committed, is committing, or is about to commit an offence under section 6(2), the constable may—</w:t>
      </w:r>
    </w:p>
    <w:p w:rsidR="00A13876" w:rsidRDefault="000F7884" w:rsidP="00EA0957">
      <w:pPr>
        <w:numPr>
          <w:ilvl w:val="0"/>
          <w:numId w:val="11"/>
        </w:numPr>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direct the person to leave the safe access zone,</w:t>
      </w:r>
    </w:p>
    <w:p w:rsidR="00A13876" w:rsidRDefault="000F7884" w:rsidP="00EA0957">
      <w:pPr>
        <w:numPr>
          <w:ilvl w:val="0"/>
          <w:numId w:val="11"/>
        </w:numPr>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remove the person from the safe access zone.</w:t>
      </w:r>
    </w:p>
    <w:p w:rsidR="00A13876" w:rsidRDefault="000F7884" w:rsidP="00EA0957">
      <w:pPr>
        <w:spacing w:before="80" w:line="240" w:lineRule="auto"/>
        <w:ind w:left="720"/>
        <w:rPr>
          <w:rFonts w:ascii="Times New Roman" w:eastAsia="Times New Roman" w:hAnsi="Times New Roman" w:cs="Times New Roman"/>
          <w:b/>
          <w:sz w:val="21"/>
          <w:szCs w:val="21"/>
        </w:rPr>
      </w:pPr>
      <w:r>
        <w:rPr>
          <w:rFonts w:ascii="Times New Roman" w:eastAsia="Times New Roman" w:hAnsi="Times New Roman" w:cs="Times New Roman"/>
          <w:b/>
          <w:sz w:val="21"/>
          <w:szCs w:val="21"/>
        </w:rPr>
        <w:t>(2) Where a constable has reasonable grounds to believe that a person has committed, is committing, or is about to commit an offence under section 6(3), the constable may direct the person to cease recording.</w:t>
      </w:r>
    </w:p>
    <w:p w:rsidR="00A13876" w:rsidRDefault="000F7884" w:rsidP="00EA0957">
      <w:pPr>
        <w:spacing w:before="80" w:line="240" w:lineRule="auto"/>
        <w:ind w:left="720"/>
        <w:rPr>
          <w:rFonts w:ascii="Times New Roman" w:eastAsia="Times New Roman" w:hAnsi="Times New Roman" w:cs="Times New Roman"/>
          <w:b/>
          <w:sz w:val="21"/>
          <w:szCs w:val="21"/>
        </w:rPr>
      </w:pPr>
      <w:r>
        <w:rPr>
          <w:rFonts w:ascii="Times New Roman" w:eastAsia="Times New Roman" w:hAnsi="Times New Roman" w:cs="Times New Roman"/>
          <w:b/>
          <w:sz w:val="21"/>
          <w:szCs w:val="21"/>
        </w:rPr>
        <w:t>(3) A constable exercising the power in subsection (1)(b) may use reasonable force, if necessary, in the exercise of the power.</w:t>
      </w:r>
    </w:p>
    <w:p w:rsidR="00A13876" w:rsidRDefault="000F7884" w:rsidP="00EA0957">
      <w:pPr>
        <w:spacing w:before="80" w:line="240" w:lineRule="auto"/>
        <w:ind w:left="720"/>
        <w:rPr>
          <w:rFonts w:ascii="Times New Roman" w:eastAsia="Times New Roman" w:hAnsi="Times New Roman" w:cs="Times New Roman"/>
          <w:b/>
          <w:sz w:val="21"/>
          <w:szCs w:val="21"/>
        </w:rPr>
      </w:pPr>
      <w:r>
        <w:rPr>
          <w:rFonts w:ascii="Times New Roman" w:eastAsia="Times New Roman" w:hAnsi="Times New Roman" w:cs="Times New Roman"/>
          <w:b/>
          <w:sz w:val="21"/>
          <w:szCs w:val="21"/>
        </w:rPr>
        <w:lastRenderedPageBreak/>
        <w:t>(4) A person who fails to comply with a direction under subsection (1)(a) or (2), or who resists being removed under subsection (1)(b) commits an offence.</w:t>
      </w:r>
    </w:p>
    <w:p w:rsidR="00A13876" w:rsidRDefault="000F7884" w:rsidP="00EA0957">
      <w:pPr>
        <w:spacing w:before="80" w:line="240" w:lineRule="auto"/>
        <w:ind w:left="720"/>
        <w:rPr>
          <w:rFonts w:ascii="Times New Roman" w:eastAsia="Times New Roman" w:hAnsi="Times New Roman" w:cs="Times New Roman"/>
          <w:b/>
          <w:sz w:val="21"/>
          <w:szCs w:val="21"/>
        </w:rPr>
      </w:pPr>
      <w:r>
        <w:rPr>
          <w:rFonts w:ascii="Times New Roman" w:eastAsia="Times New Roman" w:hAnsi="Times New Roman" w:cs="Times New Roman"/>
          <w:b/>
          <w:sz w:val="21"/>
          <w:szCs w:val="21"/>
        </w:rPr>
        <w:t>(5) An offence under subsection (4) is punishable on summary conviction by a fine not exceeding level 4 on the standard scale.</w:t>
      </w:r>
    </w:p>
    <w:p w:rsidR="00A13876" w:rsidRDefault="000F7884" w:rsidP="00EA0957">
      <w:pPr>
        <w:spacing w:before="80" w:line="240" w:lineRule="auto"/>
        <w:ind w:left="720"/>
        <w:rPr>
          <w:rFonts w:ascii="Times New Roman" w:eastAsia="Times New Roman" w:hAnsi="Times New Roman" w:cs="Times New Roman"/>
        </w:rPr>
      </w:pPr>
      <w:r>
        <w:rPr>
          <w:rFonts w:ascii="Times New Roman" w:eastAsia="Times New Roman" w:hAnsi="Times New Roman" w:cs="Times New Roman"/>
        </w:rPr>
        <w:t>Does this mean there is a constable always posted on duty at each clinic? Or a special unit that will be dedicated to the policing of clinics?</w:t>
      </w:r>
      <w:r>
        <w:rPr>
          <w:rFonts w:ascii="Times New Roman" w:eastAsia="Times New Roman" w:hAnsi="Times New Roman" w:cs="Times New Roman"/>
        </w:rPr>
        <w:br/>
      </w:r>
      <w:r>
        <w:rPr>
          <w:rFonts w:ascii="Times New Roman" w:eastAsia="Times New Roman" w:hAnsi="Times New Roman" w:cs="Times New Roman"/>
        </w:rPr>
        <w:br/>
        <w:t xml:space="preserve">Alliance for Choice have had many negative experiences of dealing with the PSNI on this matter and would not be confident that a full time posted constable is the best use of resources or would offer much comfort to clinic users. </w:t>
      </w:r>
      <w:proofErr w:type="gramStart"/>
      <w:r>
        <w:rPr>
          <w:rFonts w:ascii="Times New Roman" w:eastAsia="Times New Roman" w:hAnsi="Times New Roman" w:cs="Times New Roman"/>
        </w:rPr>
        <w:t>Indeed</w:t>
      </w:r>
      <w:proofErr w:type="gramEnd"/>
      <w:r>
        <w:rPr>
          <w:rFonts w:ascii="Times New Roman" w:eastAsia="Times New Roman" w:hAnsi="Times New Roman" w:cs="Times New Roman"/>
        </w:rPr>
        <w:t xml:space="preserve"> we are not sure this would in any way mitigate the problem. Any clinic staff worker should be able to enact the law by asking the person to leave without having to engage the law using a police constable.</w:t>
      </w:r>
      <w:r>
        <w:rPr>
          <w:rFonts w:ascii="Times New Roman" w:eastAsia="Times New Roman" w:hAnsi="Times New Roman" w:cs="Times New Roman"/>
        </w:rPr>
        <w:br/>
      </w:r>
      <w:r>
        <w:rPr>
          <w:rFonts w:ascii="Times New Roman" w:eastAsia="Times New Roman" w:hAnsi="Times New Roman" w:cs="Times New Roman"/>
        </w:rPr>
        <w:br/>
        <w:t xml:space="preserve">Some evidence from BPAS matches </w:t>
      </w:r>
      <w:proofErr w:type="spellStart"/>
      <w:r>
        <w:rPr>
          <w:rFonts w:ascii="Times New Roman" w:eastAsia="Times New Roman" w:hAnsi="Times New Roman" w:cs="Times New Roman"/>
        </w:rPr>
        <w:t>AfC’s</w:t>
      </w:r>
      <w:proofErr w:type="spellEnd"/>
      <w:r>
        <w:rPr>
          <w:rFonts w:ascii="Times New Roman" w:eastAsia="Times New Roman" w:hAnsi="Times New Roman" w:cs="Times New Roman"/>
        </w:rPr>
        <w:t xml:space="preserve"> experience with local PSNI officers, including many of us being interviewed under caution for ‘harassment’ without evidence or with evidence to the contrary:</w:t>
      </w:r>
      <w:r>
        <w:rPr>
          <w:rFonts w:ascii="Times New Roman" w:eastAsia="Times New Roman" w:hAnsi="Times New Roman" w:cs="Times New Roman"/>
        </w:rPr>
        <w:br/>
        <w:t xml:space="preserve">(BPAS 2020) “It should be noted that the police response to complaints by protesters versus complaints by clinic staff and clients is markedly different. Despite persistent complaints in a number of areas against protesters, action being taken against them is vanishingly rare. On the other hand, minor ‘retaliatory’ action such as hiding posters is investigated and pursued by the police over a number of months. </w:t>
      </w:r>
    </w:p>
    <w:p w:rsidR="00A13876" w:rsidRDefault="000F7884" w:rsidP="00EA0957">
      <w:pPr>
        <w:spacing w:before="80" w:line="240" w:lineRule="auto"/>
        <w:ind w:left="720"/>
        <w:rPr>
          <w:rFonts w:ascii="Times New Roman" w:eastAsia="Times New Roman" w:hAnsi="Times New Roman" w:cs="Times New Roman"/>
        </w:rPr>
      </w:pPr>
      <w:r>
        <w:rPr>
          <w:rFonts w:ascii="Times New Roman" w:eastAsia="Times New Roman" w:hAnsi="Times New Roman" w:cs="Times New Roman"/>
        </w:rPr>
        <w:t xml:space="preserve">Three specific examples of this:  </w:t>
      </w:r>
      <w:r>
        <w:rPr>
          <w:rFonts w:ascii="Times New Roman" w:eastAsia="Times New Roman" w:hAnsi="Times New Roman" w:cs="Times New Roman"/>
        </w:rPr>
        <w:br/>
        <w:t xml:space="preserve">2014, a local resident in Richmond was walking near BPAS Richmond with his two small children and saw graphic banners from The Good Counsel Network outside the clinic. Because he didn’t want his small children to see them, he placed the banners in the bin. He was arrested for theft and in January 2015 was still waiting to be charged.  </w:t>
      </w:r>
      <w:r>
        <w:rPr>
          <w:rFonts w:ascii="Times New Roman" w:eastAsia="Times New Roman" w:hAnsi="Times New Roman" w:cs="Times New Roman"/>
        </w:rPr>
        <w:br/>
      </w:r>
      <w:r>
        <w:rPr>
          <w:rFonts w:ascii="Times New Roman" w:eastAsia="Times New Roman" w:hAnsi="Times New Roman" w:cs="Times New Roman"/>
        </w:rPr>
        <w:br/>
        <w:t xml:space="preserve">In December 2014, a local resident in Southwark engaged with the Abort67 protesters outside BPAS Southwark. She took objection to 8 protesters with body cameras and an explicit 15ft banner immediately outside the medical practice. Two months later the police contacted her and said she had been accused of criminal damage – the victim impact statement said that she had damaged the poster stand hinge. She reported on Facebook that the police originally threatened her with a night in a police cell if she did not accept a caution. In May (5 months after the original incident), she reported that the case had been dropped.  </w:t>
      </w:r>
      <w:r>
        <w:rPr>
          <w:rFonts w:ascii="Times New Roman" w:eastAsia="Times New Roman" w:hAnsi="Times New Roman" w:cs="Times New Roman"/>
        </w:rPr>
        <w:br/>
      </w:r>
      <w:r>
        <w:rPr>
          <w:rFonts w:ascii="Times New Roman" w:eastAsia="Times New Roman" w:hAnsi="Times New Roman" w:cs="Times New Roman"/>
        </w:rPr>
        <w:br/>
        <w:t>In June 2012, a teacher at a local college in Brighton was cautioned for criminal damage because, after calling the police about offensive Abort67 posters, he took one down and sat on it while waiting for the police to arrive. The police informed him that he could either accept a caution or he would be charged with criminal damage. Abort67 then called the college to complain and he was placed under disciplinary investigation at work, (BPAS 2020).</w:t>
      </w:r>
    </w:p>
    <w:p w:rsidR="00A13876" w:rsidRDefault="00A13876" w:rsidP="00EA0957">
      <w:pPr>
        <w:spacing w:after="40"/>
        <w:ind w:right="720"/>
        <w:rPr>
          <w:rFonts w:ascii="Times New Roman" w:eastAsia="Times New Roman" w:hAnsi="Times New Roman" w:cs="Times New Roman"/>
          <w:sz w:val="21"/>
          <w:szCs w:val="21"/>
        </w:rPr>
      </w:pPr>
    </w:p>
    <w:p w:rsidR="00A13876" w:rsidRDefault="000F7884" w:rsidP="00EA0957">
      <w:pPr>
        <w:numPr>
          <w:ilvl w:val="0"/>
          <w:numId w:val="14"/>
        </w:numPr>
        <w:spacing w:after="40"/>
        <w:ind w:right="720"/>
        <w:rPr>
          <w:rFonts w:ascii="Times New Roman" w:eastAsia="Times New Roman" w:hAnsi="Times New Roman" w:cs="Times New Roman"/>
          <w:b/>
        </w:rPr>
      </w:pPr>
      <w:r>
        <w:rPr>
          <w:rFonts w:ascii="Times New Roman" w:eastAsia="Times New Roman" w:hAnsi="Times New Roman" w:cs="Times New Roman"/>
          <w:b/>
          <w:sz w:val="21"/>
          <w:szCs w:val="21"/>
        </w:rPr>
        <w:lastRenderedPageBreak/>
        <w:t>Procedure for designating a safe access zone</w:t>
      </w:r>
    </w:p>
    <w:p w:rsidR="00A13876" w:rsidRDefault="000F7884" w:rsidP="00EA0957">
      <w:pPr>
        <w:spacing w:before="80" w:line="240" w:lineRule="auto"/>
        <w:ind w:left="720"/>
        <w:rPr>
          <w:rFonts w:ascii="Times New Roman" w:eastAsia="Times New Roman" w:hAnsi="Times New Roman" w:cs="Times New Roman"/>
          <w:b/>
          <w:sz w:val="21"/>
          <w:szCs w:val="21"/>
        </w:rPr>
      </w:pPr>
      <w:r>
        <w:rPr>
          <w:rFonts w:ascii="Times New Roman" w:eastAsia="Times New Roman" w:hAnsi="Times New Roman" w:cs="Times New Roman"/>
          <w:b/>
          <w:sz w:val="21"/>
          <w:szCs w:val="21"/>
        </w:rPr>
        <w:t>The operator of protected premises may notify the Department that the operator wishes there to be a safe access zone in respect of the protected premises.</w:t>
      </w:r>
    </w:p>
    <w:p w:rsidR="00A13876" w:rsidRDefault="000F7884" w:rsidP="00EA0957">
      <w:pPr>
        <w:spacing w:before="80" w:line="240" w:lineRule="auto"/>
        <w:ind w:left="720"/>
        <w:rPr>
          <w:rFonts w:ascii="Times New Roman" w:eastAsia="Times New Roman" w:hAnsi="Times New Roman" w:cs="Times New Roman"/>
          <w:b/>
          <w:sz w:val="21"/>
          <w:szCs w:val="21"/>
        </w:rPr>
      </w:pPr>
      <w:r>
        <w:rPr>
          <w:rFonts w:ascii="Times New Roman" w:eastAsia="Times New Roman" w:hAnsi="Times New Roman" w:cs="Times New Roman"/>
          <w:b/>
          <w:sz w:val="21"/>
          <w:szCs w:val="21"/>
        </w:rPr>
        <w:t>(2) Within eight weeks of receiving this notification, the Department must designate an area as a safe access zone.</w:t>
      </w:r>
    </w:p>
    <w:p w:rsidR="00A13876" w:rsidRDefault="000F7884" w:rsidP="00EA0957">
      <w:pPr>
        <w:spacing w:before="80" w:line="240" w:lineRule="auto"/>
        <w:ind w:left="720"/>
        <w:rPr>
          <w:rFonts w:ascii="Times New Roman" w:eastAsia="Times New Roman" w:hAnsi="Times New Roman" w:cs="Times New Roman"/>
          <w:b/>
          <w:sz w:val="21"/>
          <w:szCs w:val="21"/>
        </w:rPr>
      </w:pPr>
      <w:r>
        <w:rPr>
          <w:rFonts w:ascii="Times New Roman" w:eastAsia="Times New Roman" w:hAnsi="Times New Roman" w:cs="Times New Roman"/>
          <w:b/>
          <w:sz w:val="21"/>
          <w:szCs w:val="21"/>
        </w:rPr>
        <w:t>(3) In determining the extent of the safe access zone, the Department must consult—</w:t>
      </w:r>
    </w:p>
    <w:p w:rsidR="00A13876" w:rsidRDefault="000F7884" w:rsidP="00EA0957">
      <w:pPr>
        <w:numPr>
          <w:ilvl w:val="0"/>
          <w:numId w:val="3"/>
        </w:numPr>
        <w:spacing w:before="80"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the operator,</w:t>
      </w:r>
    </w:p>
    <w:p w:rsidR="00A13876" w:rsidRDefault="000F7884" w:rsidP="00EA0957">
      <w:pPr>
        <w:numPr>
          <w:ilvl w:val="0"/>
          <w:numId w:val="3"/>
        </w:numPr>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owners and occupiers of land in the immediate vicinity of the protected premises,</w:t>
      </w:r>
    </w:p>
    <w:p w:rsidR="00A13876" w:rsidRDefault="000F7884" w:rsidP="00EA0957">
      <w:pPr>
        <w:numPr>
          <w:ilvl w:val="0"/>
          <w:numId w:val="3"/>
        </w:numPr>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the district commander for the police district in which the premises are situated, and</w:t>
      </w:r>
    </w:p>
    <w:p w:rsidR="00A13876" w:rsidRDefault="000F7884" w:rsidP="00EA0957">
      <w:pPr>
        <w:numPr>
          <w:ilvl w:val="0"/>
          <w:numId w:val="3"/>
        </w:numPr>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such other persons as it considers appropriate.</w:t>
      </w:r>
    </w:p>
    <w:p w:rsidR="00A13876" w:rsidRDefault="000F7884" w:rsidP="00EA0957">
      <w:pPr>
        <w:spacing w:before="80" w:line="240" w:lineRule="auto"/>
        <w:ind w:left="720"/>
        <w:rPr>
          <w:rFonts w:ascii="Times New Roman" w:eastAsia="Times New Roman" w:hAnsi="Times New Roman" w:cs="Times New Roman"/>
          <w:b/>
          <w:sz w:val="21"/>
          <w:szCs w:val="21"/>
        </w:rPr>
      </w:pPr>
      <w:r>
        <w:rPr>
          <w:rFonts w:ascii="Times New Roman" w:eastAsia="Times New Roman" w:hAnsi="Times New Roman" w:cs="Times New Roman"/>
          <w:b/>
          <w:sz w:val="21"/>
          <w:szCs w:val="21"/>
        </w:rPr>
        <w:t>(4) The Department, after consultation with the persons referred to in subsection (3), may vary the safe access zone.</w:t>
      </w:r>
    </w:p>
    <w:p w:rsidR="00A13876" w:rsidRDefault="000F7884" w:rsidP="00EA0957">
      <w:pPr>
        <w:spacing w:before="80" w:line="240" w:lineRule="auto"/>
        <w:ind w:left="720"/>
        <w:rPr>
          <w:rFonts w:ascii="Times New Roman" w:eastAsia="Times New Roman" w:hAnsi="Times New Roman" w:cs="Times New Roman"/>
          <w:b/>
          <w:sz w:val="21"/>
          <w:szCs w:val="21"/>
        </w:rPr>
      </w:pPr>
      <w:r>
        <w:rPr>
          <w:rFonts w:ascii="Times New Roman" w:eastAsia="Times New Roman" w:hAnsi="Times New Roman" w:cs="Times New Roman"/>
          <w:b/>
          <w:sz w:val="21"/>
          <w:szCs w:val="21"/>
        </w:rPr>
        <w:t>(5) Where it appears to the Department that the operator no longer wishes there to be a safe access zone, the Department may revoke the designation.</w:t>
      </w:r>
    </w:p>
    <w:p w:rsidR="00A13876" w:rsidRDefault="000F7884" w:rsidP="00EA0957">
      <w:pPr>
        <w:spacing w:before="80" w:line="240" w:lineRule="auto"/>
        <w:ind w:left="720"/>
        <w:rPr>
          <w:rFonts w:ascii="Times New Roman" w:eastAsia="Times New Roman" w:hAnsi="Times New Roman" w:cs="Times New Roman"/>
          <w:b/>
          <w:sz w:val="21"/>
          <w:szCs w:val="21"/>
        </w:rPr>
      </w:pPr>
      <w:r>
        <w:rPr>
          <w:rFonts w:ascii="Times New Roman" w:eastAsia="Times New Roman" w:hAnsi="Times New Roman" w:cs="Times New Roman"/>
          <w:b/>
          <w:sz w:val="21"/>
          <w:szCs w:val="21"/>
        </w:rPr>
        <w:t>(6) The Department must publish the extent of the safe access zone (including any variations or revocations) in such manner as appears to it to be appropriate.</w:t>
      </w:r>
    </w:p>
    <w:p w:rsidR="00A13876" w:rsidRDefault="00A13876" w:rsidP="00EA0957">
      <w:pPr>
        <w:spacing w:before="80" w:line="240" w:lineRule="auto"/>
        <w:ind w:left="720"/>
        <w:rPr>
          <w:rFonts w:ascii="Times New Roman" w:eastAsia="Times New Roman" w:hAnsi="Times New Roman" w:cs="Times New Roman"/>
          <w:b/>
          <w:sz w:val="21"/>
          <w:szCs w:val="21"/>
        </w:rPr>
      </w:pPr>
    </w:p>
    <w:p w:rsidR="00A13876" w:rsidRDefault="000F7884" w:rsidP="00EA0957">
      <w:pPr>
        <w:ind w:left="720"/>
        <w:rPr>
          <w:rFonts w:ascii="Times New Roman" w:eastAsia="Times New Roman" w:hAnsi="Times New Roman" w:cs="Times New Roman"/>
        </w:rPr>
      </w:pPr>
      <w:r>
        <w:rPr>
          <w:rFonts w:ascii="Times New Roman" w:eastAsia="Times New Roman" w:hAnsi="Times New Roman" w:cs="Times New Roman"/>
          <w:color w:val="1D2228"/>
        </w:rPr>
        <w:t xml:space="preserve">AfC is concerned that this clause of the Bill allows the Department of Health to revoke the designation of a safe access zone “where it appears to the Department that the operator no longer wishes there to be a safe access zone.” This allows the </w:t>
      </w:r>
      <w:proofErr w:type="spellStart"/>
      <w:r>
        <w:rPr>
          <w:rFonts w:ascii="Times New Roman" w:eastAsia="Times New Roman" w:hAnsi="Times New Roman" w:cs="Times New Roman"/>
          <w:color w:val="1D2228"/>
        </w:rPr>
        <w:t>DeFpartment</w:t>
      </w:r>
      <w:proofErr w:type="spellEnd"/>
      <w:r>
        <w:rPr>
          <w:rFonts w:ascii="Times New Roman" w:eastAsia="Times New Roman" w:hAnsi="Times New Roman" w:cs="Times New Roman"/>
          <w:color w:val="1D2228"/>
        </w:rPr>
        <w:t xml:space="preserve"> to revoke the designation of a safe access zone without first consulting providers. In the Isle of Man, Part 3, Section 27 of the Abortion Reform Act (2019) allows the Department to do so only after consulting the person(s) at whose request the zone was established (Reddy, 2019). Including similar requirements in Northern Ireland legislation would provide greater protection and assurances for providers that their autonomy will be </w:t>
      </w:r>
      <w:proofErr w:type="gramStart"/>
      <w:r>
        <w:rPr>
          <w:rFonts w:ascii="Times New Roman" w:eastAsia="Times New Roman" w:hAnsi="Times New Roman" w:cs="Times New Roman"/>
          <w:color w:val="1D2228"/>
        </w:rPr>
        <w:t>respected</w:t>
      </w:r>
      <w:proofErr w:type="gramEnd"/>
      <w:r>
        <w:rPr>
          <w:rFonts w:ascii="Times New Roman" w:eastAsia="Times New Roman" w:hAnsi="Times New Roman" w:cs="Times New Roman"/>
          <w:color w:val="1D2228"/>
        </w:rPr>
        <w:t xml:space="preserve"> and safe access zones will only be removed with their consent.</w:t>
      </w:r>
      <w:r>
        <w:rPr>
          <w:rFonts w:ascii="Times New Roman" w:eastAsia="Times New Roman" w:hAnsi="Times New Roman" w:cs="Times New Roman"/>
          <w:color w:val="1D2228"/>
        </w:rPr>
        <w:br/>
      </w:r>
    </w:p>
    <w:p w:rsidR="00A13876" w:rsidRDefault="000F7884" w:rsidP="00EA0957">
      <w:pPr>
        <w:numPr>
          <w:ilvl w:val="0"/>
          <w:numId w:val="14"/>
        </w:numPr>
        <w:ind w:right="720"/>
        <w:rPr>
          <w:rFonts w:ascii="Times New Roman" w:eastAsia="Times New Roman" w:hAnsi="Times New Roman" w:cs="Times New Roman"/>
          <w:b/>
        </w:rPr>
      </w:pPr>
      <w:r>
        <w:rPr>
          <w:rFonts w:ascii="Times New Roman" w:eastAsia="Times New Roman" w:hAnsi="Times New Roman" w:cs="Times New Roman"/>
          <w:b/>
          <w:sz w:val="21"/>
          <w:szCs w:val="21"/>
        </w:rPr>
        <w:t>Exercise of functions</w:t>
      </w:r>
      <w:r>
        <w:rPr>
          <w:rFonts w:ascii="Times New Roman" w:eastAsia="Times New Roman" w:hAnsi="Times New Roman" w:cs="Times New Roman"/>
          <w:b/>
          <w:sz w:val="21"/>
          <w:szCs w:val="21"/>
        </w:rPr>
        <w:br/>
        <w:t>In exercising functions under this Act, the Department must have regard to, amongst other things—</w:t>
      </w:r>
    </w:p>
    <w:p w:rsidR="00A13876" w:rsidRDefault="000F7884" w:rsidP="00EA0957">
      <w:pPr>
        <w:numPr>
          <w:ilvl w:val="0"/>
          <w:numId w:val="6"/>
        </w:numPr>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the safety and dignity of protected persons,</w:t>
      </w:r>
    </w:p>
    <w:p w:rsidR="00A13876" w:rsidRDefault="000F7884" w:rsidP="00EA0957">
      <w:pPr>
        <w:numPr>
          <w:ilvl w:val="0"/>
          <w:numId w:val="6"/>
        </w:numPr>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the right to respect for private and family life set out in article 8 of the Convention, and in particular, the right of protected persons to be free from harassment, alarm and distress in attending protected premises,</w:t>
      </w:r>
    </w:p>
    <w:p w:rsidR="00A13876" w:rsidRDefault="000F7884" w:rsidP="00EA0957">
      <w:pPr>
        <w:numPr>
          <w:ilvl w:val="0"/>
          <w:numId w:val="6"/>
        </w:numPr>
        <w:spacing w:line="240" w:lineRule="auto"/>
        <w:rPr>
          <w:rFonts w:ascii="Times New Roman" w:eastAsia="Times New Roman" w:hAnsi="Times New Roman" w:cs="Times New Roman"/>
          <w:b/>
          <w:sz w:val="21"/>
          <w:szCs w:val="21"/>
        </w:rPr>
      </w:pPr>
      <w:r>
        <w:rPr>
          <w:rFonts w:ascii="Times New Roman" w:eastAsia="Times New Roman" w:hAnsi="Times New Roman" w:cs="Times New Roman"/>
          <w:b/>
          <w:sz w:val="21"/>
          <w:szCs w:val="21"/>
        </w:rPr>
        <w:t>the right to manifest religious belief, and the rights to freedom of assembly and expression, set out in articles 9, 10 and 11 of the Convention, and in particular the right to protest.</w:t>
      </w:r>
    </w:p>
    <w:p w:rsidR="00A13876" w:rsidRDefault="000F7884" w:rsidP="00EA0957">
      <w:pPr>
        <w:spacing w:before="80" w:line="240" w:lineRule="auto"/>
        <w:ind w:left="720"/>
        <w:rPr>
          <w:rFonts w:ascii="Times New Roman" w:eastAsia="Times New Roman" w:hAnsi="Times New Roman" w:cs="Times New Roman"/>
        </w:rPr>
      </w:pPr>
      <w:r>
        <w:rPr>
          <w:rFonts w:ascii="Times New Roman" w:eastAsia="Times New Roman" w:hAnsi="Times New Roman" w:cs="Times New Roman"/>
        </w:rPr>
        <w:t xml:space="preserve">AfC also believe the Department must have regard to Section 75 and any of the increased </w:t>
      </w:r>
      <w:proofErr w:type="spellStart"/>
      <w:r>
        <w:rPr>
          <w:rFonts w:ascii="Times New Roman" w:eastAsia="Times New Roman" w:hAnsi="Times New Roman" w:cs="Times New Roman"/>
        </w:rPr>
        <w:t>marginalisations</w:t>
      </w:r>
      <w:proofErr w:type="spellEnd"/>
      <w:r>
        <w:rPr>
          <w:rFonts w:ascii="Times New Roman" w:eastAsia="Times New Roman" w:hAnsi="Times New Roman" w:cs="Times New Roman"/>
        </w:rPr>
        <w:t xml:space="preserve"> this will have on peoples more greatly impacted by disability, race, gender, sexuality, poverty, class, rural/urban location, immigration status and so on.</w:t>
      </w:r>
    </w:p>
    <w:p w:rsidR="00A13876" w:rsidRDefault="00A13876" w:rsidP="00EA0957">
      <w:pPr>
        <w:spacing w:after="40"/>
        <w:ind w:left="720" w:right="720"/>
        <w:rPr>
          <w:rFonts w:ascii="Times New Roman" w:eastAsia="Times New Roman" w:hAnsi="Times New Roman" w:cs="Times New Roman"/>
          <w:b/>
          <w:sz w:val="21"/>
          <w:szCs w:val="21"/>
        </w:rPr>
      </w:pPr>
    </w:p>
    <w:p w:rsidR="00A13876" w:rsidRDefault="000F7884" w:rsidP="00EA0957">
      <w:pPr>
        <w:numPr>
          <w:ilvl w:val="0"/>
          <w:numId w:val="14"/>
        </w:numPr>
        <w:spacing w:after="40"/>
        <w:ind w:right="720"/>
        <w:rPr>
          <w:rFonts w:ascii="Times New Roman" w:eastAsia="Times New Roman" w:hAnsi="Times New Roman" w:cs="Times New Roman"/>
        </w:rPr>
      </w:pPr>
      <w:r>
        <w:rPr>
          <w:rFonts w:ascii="Times New Roman" w:eastAsia="Times New Roman" w:hAnsi="Times New Roman" w:cs="Times New Roman"/>
          <w:b/>
          <w:u w:val="single"/>
        </w:rPr>
        <w:t>Monitoring of effectiveness of safe access zones</w:t>
      </w:r>
      <w:r>
        <w:rPr>
          <w:rFonts w:ascii="Times New Roman" w:eastAsia="Times New Roman" w:hAnsi="Times New Roman" w:cs="Times New Roman"/>
          <w:sz w:val="21"/>
          <w:szCs w:val="21"/>
        </w:rPr>
        <w:br/>
      </w:r>
      <w:r>
        <w:rPr>
          <w:rFonts w:ascii="Times New Roman" w:eastAsia="Times New Roman" w:hAnsi="Times New Roman" w:cs="Times New Roman"/>
          <w:b/>
        </w:rPr>
        <w:t>The Department must publish an annual report, setting out whether, in the opinion of the Department, each safe access zone has been effective in protecting the safety and dignity of protected persons.</w:t>
      </w:r>
    </w:p>
    <w:p w:rsidR="00A13876" w:rsidRDefault="000F7884" w:rsidP="00EA0957">
      <w:pPr>
        <w:spacing w:after="40"/>
        <w:ind w:left="720" w:right="720"/>
        <w:rPr>
          <w:rFonts w:ascii="Times New Roman" w:eastAsia="Times New Roman" w:hAnsi="Times New Roman" w:cs="Times New Roman"/>
        </w:rPr>
      </w:pPr>
      <w:r>
        <w:rPr>
          <w:rFonts w:ascii="Times New Roman" w:eastAsia="Times New Roman" w:hAnsi="Times New Roman" w:cs="Times New Roman"/>
        </w:rPr>
        <w:t xml:space="preserve">AfC welcomes the annual report but notes there is a lack of screening in the report for </w:t>
      </w:r>
      <w:proofErr w:type="spellStart"/>
      <w:r>
        <w:rPr>
          <w:rFonts w:ascii="Times New Roman" w:eastAsia="Times New Roman" w:hAnsi="Times New Roman" w:cs="Times New Roman"/>
        </w:rPr>
        <w:t>marginalised</w:t>
      </w:r>
      <w:proofErr w:type="spellEnd"/>
      <w:r>
        <w:rPr>
          <w:rFonts w:ascii="Times New Roman" w:eastAsia="Times New Roman" w:hAnsi="Times New Roman" w:cs="Times New Roman"/>
        </w:rPr>
        <w:t xml:space="preserve"> identities and a lack of obligation to propose new methods of public protection if the annual report finds insufficiencies. Also, will the annual report be resourced to gather sufficient evidence from the impacted clinics and counselling services?</w:t>
      </w:r>
    </w:p>
    <w:p w:rsidR="00A13876" w:rsidRDefault="00A13876" w:rsidP="00EA0957">
      <w:pPr>
        <w:spacing w:after="40"/>
        <w:ind w:left="720" w:right="720"/>
        <w:rPr>
          <w:rFonts w:ascii="Times New Roman" w:eastAsia="Times New Roman" w:hAnsi="Times New Roman" w:cs="Times New Roman"/>
          <w:sz w:val="24"/>
          <w:szCs w:val="24"/>
        </w:rPr>
      </w:pPr>
    </w:p>
    <w:p w:rsidR="00A13876" w:rsidRDefault="000F7884" w:rsidP="00EA0957">
      <w:pPr>
        <w:numPr>
          <w:ilvl w:val="0"/>
          <w:numId w:val="14"/>
        </w:numPr>
        <w:spacing w:after="40"/>
        <w:ind w:right="720"/>
        <w:rPr>
          <w:rFonts w:ascii="Times New Roman" w:eastAsia="Times New Roman" w:hAnsi="Times New Roman" w:cs="Times New Roman"/>
        </w:rPr>
      </w:pPr>
      <w:r>
        <w:rPr>
          <w:rFonts w:ascii="Times New Roman" w:eastAsia="Times New Roman" w:hAnsi="Times New Roman" w:cs="Times New Roman"/>
          <w:b/>
          <w:sz w:val="21"/>
          <w:szCs w:val="21"/>
        </w:rPr>
        <w:t>Interpretation</w:t>
      </w:r>
      <w:r>
        <w:rPr>
          <w:rFonts w:ascii="Times New Roman" w:eastAsia="Times New Roman" w:hAnsi="Times New Roman" w:cs="Times New Roman"/>
          <w:sz w:val="21"/>
          <w:szCs w:val="21"/>
        </w:rPr>
        <w:br/>
        <w:t>Alliance for Choice believes the interpretation satisfies the Bill’s intentions.</w:t>
      </w:r>
    </w:p>
    <w:p w:rsidR="00A13876" w:rsidRDefault="00A13876" w:rsidP="00EA0957">
      <w:pPr>
        <w:spacing w:after="40"/>
        <w:ind w:left="720" w:right="720"/>
        <w:rPr>
          <w:rFonts w:ascii="Times New Roman" w:eastAsia="Times New Roman" w:hAnsi="Times New Roman" w:cs="Times New Roman"/>
          <w:sz w:val="21"/>
          <w:szCs w:val="21"/>
        </w:rPr>
      </w:pPr>
    </w:p>
    <w:p w:rsidR="00A13876" w:rsidRDefault="000F7884" w:rsidP="00EA0957">
      <w:pPr>
        <w:numPr>
          <w:ilvl w:val="0"/>
          <w:numId w:val="14"/>
        </w:numPr>
        <w:ind w:right="720"/>
        <w:rPr>
          <w:rFonts w:ascii="Times New Roman" w:eastAsia="Times New Roman" w:hAnsi="Times New Roman" w:cs="Times New Roman"/>
        </w:rPr>
      </w:pPr>
      <w:r>
        <w:rPr>
          <w:rFonts w:ascii="Times New Roman" w:eastAsia="Times New Roman" w:hAnsi="Times New Roman" w:cs="Times New Roman"/>
          <w:b/>
          <w:sz w:val="21"/>
          <w:szCs w:val="21"/>
        </w:rPr>
        <w:t>Commencement</w:t>
      </w:r>
      <w:r>
        <w:rPr>
          <w:rFonts w:ascii="Times New Roman" w:eastAsia="Times New Roman" w:hAnsi="Times New Roman" w:cs="Times New Roman"/>
          <w:sz w:val="21"/>
          <w:szCs w:val="21"/>
        </w:rPr>
        <w:br/>
        <w:t>Alliance for Choice is satisfied by the timetable of commencement.</w:t>
      </w:r>
      <w:r>
        <w:rPr>
          <w:rFonts w:ascii="Times New Roman" w:eastAsia="Times New Roman" w:hAnsi="Times New Roman" w:cs="Times New Roman"/>
          <w:sz w:val="21"/>
          <w:szCs w:val="21"/>
        </w:rPr>
        <w:br/>
      </w:r>
    </w:p>
    <w:p w:rsidR="00A13876" w:rsidRDefault="000F7884" w:rsidP="00EA0957">
      <w:pPr>
        <w:numPr>
          <w:ilvl w:val="0"/>
          <w:numId w:val="14"/>
        </w:numPr>
        <w:spacing w:after="40"/>
        <w:ind w:right="720"/>
        <w:rPr>
          <w:rFonts w:ascii="Times New Roman" w:eastAsia="Times New Roman" w:hAnsi="Times New Roman" w:cs="Times New Roman"/>
        </w:rPr>
      </w:pPr>
      <w:r>
        <w:rPr>
          <w:rFonts w:ascii="Times New Roman" w:eastAsia="Times New Roman" w:hAnsi="Times New Roman" w:cs="Times New Roman"/>
          <w:b/>
          <w:sz w:val="21"/>
          <w:szCs w:val="21"/>
        </w:rPr>
        <w:t>Short title</w:t>
      </w:r>
      <w:r>
        <w:rPr>
          <w:rFonts w:ascii="Times New Roman" w:eastAsia="Times New Roman" w:hAnsi="Times New Roman" w:cs="Times New Roman"/>
          <w:sz w:val="21"/>
          <w:szCs w:val="21"/>
        </w:rPr>
        <w:br/>
      </w:r>
      <w:r>
        <w:rPr>
          <w:rFonts w:ascii="Times New Roman" w:eastAsia="Times New Roman" w:hAnsi="Times New Roman" w:cs="Times New Roman"/>
        </w:rPr>
        <w:t>This Act may be cited as the Abortion Services (Safe Access Zones) Act (Northern Ireland) 2021.</w:t>
      </w:r>
    </w:p>
    <w:p w:rsidR="00A13876" w:rsidRDefault="00A13876" w:rsidP="00EA0957">
      <w:pPr>
        <w:rPr>
          <w:rFonts w:ascii="Times New Roman" w:eastAsia="Times New Roman" w:hAnsi="Times New Roman" w:cs="Times New Roman"/>
        </w:rPr>
      </w:pPr>
    </w:p>
    <w:p w:rsidR="00A13876" w:rsidRDefault="000F7884" w:rsidP="00EA0957">
      <w:pPr>
        <w:rPr>
          <w:rFonts w:ascii="Times New Roman" w:eastAsia="Times New Roman" w:hAnsi="Times New Roman" w:cs="Times New Roman"/>
        </w:rPr>
      </w:pPr>
      <w:r>
        <w:br w:type="page"/>
      </w:r>
    </w:p>
    <w:p w:rsidR="00A13876" w:rsidRDefault="00A13876" w:rsidP="00EA0957">
      <w:pPr>
        <w:rPr>
          <w:rFonts w:ascii="Times New Roman" w:eastAsia="Times New Roman" w:hAnsi="Times New Roman" w:cs="Times New Roman"/>
        </w:rPr>
      </w:pPr>
    </w:p>
    <w:p w:rsidR="00A13876" w:rsidRDefault="000F7884" w:rsidP="00EA0957">
      <w:pPr>
        <w:pStyle w:val="Heading1"/>
        <w:rPr>
          <w:rFonts w:ascii="Times New Roman" w:eastAsia="Times New Roman" w:hAnsi="Times New Roman" w:cs="Times New Roman"/>
        </w:rPr>
      </w:pPr>
      <w:bookmarkStart w:id="12" w:name="_sdkxayhflf2b" w:colFirst="0" w:colLast="0"/>
      <w:bookmarkEnd w:id="12"/>
      <w:r>
        <w:rPr>
          <w:rFonts w:ascii="Times New Roman" w:eastAsia="Times New Roman" w:hAnsi="Times New Roman" w:cs="Times New Roman"/>
        </w:rPr>
        <w:t>D. Evidence</w:t>
      </w:r>
    </w:p>
    <w:p w:rsidR="00A13876" w:rsidRDefault="000F7884" w:rsidP="00EA0957">
      <w:pPr>
        <w:pStyle w:val="Heading4"/>
        <w:numPr>
          <w:ilvl w:val="0"/>
          <w:numId w:val="8"/>
        </w:numPr>
        <w:spacing w:after="0"/>
      </w:pPr>
      <w:bookmarkStart w:id="13" w:name="_m16xjd5t35wa" w:colFirst="0" w:colLast="0"/>
      <w:bookmarkEnd w:id="13"/>
      <w:r>
        <w:t>Protest groups</w:t>
      </w:r>
    </w:p>
    <w:p w:rsidR="00A13876" w:rsidRDefault="000F7884" w:rsidP="00EA0957">
      <w:pPr>
        <w:pStyle w:val="Heading4"/>
        <w:numPr>
          <w:ilvl w:val="1"/>
          <w:numId w:val="8"/>
        </w:numPr>
        <w:spacing w:before="0" w:after="0"/>
        <w:rPr>
          <w:sz w:val="22"/>
          <w:szCs w:val="22"/>
        </w:rPr>
      </w:pPr>
      <w:bookmarkStart w:id="14" w:name="_r0zwkw85wnhy" w:colFirst="0" w:colLast="0"/>
      <w:bookmarkEnd w:id="14"/>
      <w:r>
        <w:rPr>
          <w:rFonts w:ascii="Times New Roman" w:eastAsia="Times New Roman" w:hAnsi="Times New Roman" w:cs="Times New Roman"/>
          <w:color w:val="1D2228"/>
          <w:sz w:val="22"/>
          <w:szCs w:val="22"/>
        </w:rPr>
        <w:t xml:space="preserve">The Bill does not make a distinction between punishment for individuals and </w:t>
      </w:r>
      <w:proofErr w:type="spellStart"/>
      <w:r>
        <w:rPr>
          <w:rFonts w:ascii="Times New Roman" w:eastAsia="Times New Roman" w:hAnsi="Times New Roman" w:cs="Times New Roman"/>
          <w:color w:val="1D2228"/>
          <w:sz w:val="22"/>
          <w:szCs w:val="22"/>
        </w:rPr>
        <w:t>organisations</w:t>
      </w:r>
      <w:proofErr w:type="spellEnd"/>
      <w:r>
        <w:rPr>
          <w:rFonts w:ascii="Times New Roman" w:eastAsia="Times New Roman" w:hAnsi="Times New Roman" w:cs="Times New Roman"/>
          <w:color w:val="1D2228"/>
          <w:sz w:val="22"/>
          <w:szCs w:val="22"/>
        </w:rPr>
        <w:t xml:space="preserve"> or corporations. </w:t>
      </w:r>
      <w:proofErr w:type="spellStart"/>
      <w:r>
        <w:rPr>
          <w:rFonts w:ascii="Times New Roman" w:eastAsia="Times New Roman" w:hAnsi="Times New Roman" w:cs="Times New Roman"/>
          <w:color w:val="1D2228"/>
          <w:sz w:val="22"/>
          <w:szCs w:val="22"/>
        </w:rPr>
        <w:t>Anti Abortion</w:t>
      </w:r>
      <w:proofErr w:type="spellEnd"/>
      <w:r>
        <w:rPr>
          <w:rFonts w:ascii="Times New Roman" w:eastAsia="Times New Roman" w:hAnsi="Times New Roman" w:cs="Times New Roman"/>
          <w:color w:val="1D2228"/>
          <w:sz w:val="22"/>
          <w:szCs w:val="22"/>
        </w:rPr>
        <w:t xml:space="preserve"> protests in Northern Ireland are usually </w:t>
      </w:r>
      <w:proofErr w:type="spellStart"/>
      <w:r>
        <w:rPr>
          <w:rFonts w:ascii="Times New Roman" w:eastAsia="Times New Roman" w:hAnsi="Times New Roman" w:cs="Times New Roman"/>
          <w:color w:val="1D2228"/>
          <w:sz w:val="22"/>
          <w:szCs w:val="22"/>
        </w:rPr>
        <w:t>organised</w:t>
      </w:r>
      <w:proofErr w:type="spellEnd"/>
      <w:r>
        <w:rPr>
          <w:rFonts w:ascii="Times New Roman" w:eastAsia="Times New Roman" w:hAnsi="Times New Roman" w:cs="Times New Roman"/>
          <w:color w:val="1D2228"/>
          <w:sz w:val="22"/>
          <w:szCs w:val="22"/>
        </w:rPr>
        <w:t xml:space="preserve"> and coordinated by groups and </w:t>
      </w:r>
      <w:proofErr w:type="spellStart"/>
      <w:r>
        <w:rPr>
          <w:rFonts w:ascii="Times New Roman" w:eastAsia="Times New Roman" w:hAnsi="Times New Roman" w:cs="Times New Roman"/>
          <w:color w:val="1D2228"/>
          <w:sz w:val="22"/>
          <w:szCs w:val="22"/>
        </w:rPr>
        <w:t>organisations</w:t>
      </w:r>
      <w:proofErr w:type="spellEnd"/>
      <w:r>
        <w:rPr>
          <w:rFonts w:ascii="Times New Roman" w:eastAsia="Times New Roman" w:hAnsi="Times New Roman" w:cs="Times New Roman"/>
          <w:color w:val="1D2228"/>
          <w:sz w:val="22"/>
          <w:szCs w:val="22"/>
        </w:rPr>
        <w:t xml:space="preserve">, rather than spontaneous actions by individuals. Making a distinction in punishment for individuals and </w:t>
      </w:r>
      <w:proofErr w:type="spellStart"/>
      <w:r>
        <w:rPr>
          <w:rFonts w:ascii="Times New Roman" w:eastAsia="Times New Roman" w:hAnsi="Times New Roman" w:cs="Times New Roman"/>
          <w:color w:val="1D2228"/>
          <w:sz w:val="22"/>
          <w:szCs w:val="22"/>
        </w:rPr>
        <w:t>organisations</w:t>
      </w:r>
      <w:proofErr w:type="spellEnd"/>
      <w:r>
        <w:rPr>
          <w:rFonts w:ascii="Times New Roman" w:eastAsia="Times New Roman" w:hAnsi="Times New Roman" w:cs="Times New Roman"/>
          <w:color w:val="1D2228"/>
          <w:sz w:val="22"/>
          <w:szCs w:val="22"/>
        </w:rPr>
        <w:t xml:space="preserve"> or corporations would allow for the application of higher fines and stronger punishment for those coordinating and orchestrating safe access zone related offences, which could act as a stronger deterrent for those considering committing these offences. An example of this can be seen in Alberta where an individual may be fined up to $5000 and/or up to 6 months in prison and an </w:t>
      </w:r>
      <w:proofErr w:type="spellStart"/>
      <w:r>
        <w:rPr>
          <w:rFonts w:ascii="Times New Roman" w:eastAsia="Times New Roman" w:hAnsi="Times New Roman" w:cs="Times New Roman"/>
          <w:color w:val="1D2228"/>
          <w:sz w:val="22"/>
          <w:szCs w:val="22"/>
        </w:rPr>
        <w:t>organisation</w:t>
      </w:r>
      <w:proofErr w:type="spellEnd"/>
      <w:r>
        <w:rPr>
          <w:rFonts w:ascii="Times New Roman" w:eastAsia="Times New Roman" w:hAnsi="Times New Roman" w:cs="Times New Roman"/>
          <w:color w:val="1D2228"/>
          <w:sz w:val="22"/>
          <w:szCs w:val="22"/>
        </w:rPr>
        <w:t xml:space="preserve"> may be fined up to $25,000. For subsequent offences, these fines can increase to $10,000 for individuals and $100,000 for corporations, (Reddy, 2019). Alliance for Choice believe that anyone who is a member of a group should therefore invite the fine for the group first and foremost and incur an injunction against all </w:t>
      </w:r>
      <w:proofErr w:type="spellStart"/>
      <w:r>
        <w:rPr>
          <w:rFonts w:ascii="Times New Roman" w:eastAsia="Times New Roman" w:hAnsi="Times New Roman" w:cs="Times New Roman"/>
          <w:color w:val="1D2228"/>
          <w:sz w:val="22"/>
          <w:szCs w:val="22"/>
        </w:rPr>
        <w:t>organisational</w:t>
      </w:r>
      <w:proofErr w:type="spellEnd"/>
      <w:r>
        <w:rPr>
          <w:rFonts w:ascii="Times New Roman" w:eastAsia="Times New Roman" w:hAnsi="Times New Roman" w:cs="Times New Roman"/>
          <w:color w:val="1D2228"/>
          <w:sz w:val="22"/>
          <w:szCs w:val="22"/>
        </w:rPr>
        <w:t xml:space="preserve"> members and a ban from the group posting on social media for a set period.</w:t>
      </w:r>
      <w:r>
        <w:rPr>
          <w:rFonts w:ascii="Times New Roman" w:eastAsia="Times New Roman" w:hAnsi="Times New Roman" w:cs="Times New Roman"/>
          <w:color w:val="1D2228"/>
          <w:sz w:val="22"/>
          <w:szCs w:val="22"/>
        </w:rPr>
        <w:br/>
      </w:r>
    </w:p>
    <w:p w:rsidR="00A13876" w:rsidRDefault="000F7884" w:rsidP="00EA0957">
      <w:pPr>
        <w:numPr>
          <w:ilvl w:val="1"/>
          <w:numId w:val="8"/>
        </w:numPr>
        <w:rPr>
          <w:rFonts w:ascii="Times New Roman" w:eastAsia="Times New Roman" w:hAnsi="Times New Roman" w:cs="Times New Roman"/>
        </w:rPr>
      </w:pPr>
      <w:r>
        <w:rPr>
          <w:rFonts w:ascii="Times New Roman" w:eastAsia="Times New Roman" w:hAnsi="Times New Roman" w:cs="Times New Roman"/>
        </w:rPr>
        <w:t xml:space="preserve">“Street harassment reasserts gendered power relationships by subjecting women to unwelcome attention. Women often take steps to </w:t>
      </w:r>
      <w:proofErr w:type="spellStart"/>
      <w:r>
        <w:rPr>
          <w:rFonts w:ascii="Times New Roman" w:eastAsia="Times New Roman" w:hAnsi="Times New Roman" w:cs="Times New Roman"/>
        </w:rPr>
        <w:t>minimise</w:t>
      </w:r>
      <w:proofErr w:type="spellEnd"/>
      <w:r>
        <w:rPr>
          <w:rFonts w:ascii="Times New Roman" w:eastAsia="Times New Roman" w:hAnsi="Times New Roman" w:cs="Times New Roman"/>
        </w:rPr>
        <w:t xml:space="preserve"> what they see as the risks; but when accessing abortion, women’s ability to exercise any control over who is watching, or to avoid encounters, is removed; they can do little but walk through or past activists, who (through positioning and address) are able to control the space of the encounter. The lack of available avoidance actions may explain the anger some clients feel about these encounters. The relationship between surveillance, privacy and fear explains why women experience encounters with anti-abortion activists as harassment, even when they are not being approached aggressively. In policy terms, this suggests that the call for buffer zones around clinics is justified, as only the complete removal of anti-abortion activists from outside clinics will suffice in removing the source of distress.”, (Lowe and Hayes, 2018).</w:t>
      </w:r>
      <w:r>
        <w:rPr>
          <w:rFonts w:ascii="Times New Roman" w:eastAsia="Times New Roman" w:hAnsi="Times New Roman" w:cs="Times New Roman"/>
        </w:rPr>
        <w:br/>
      </w:r>
    </w:p>
    <w:p w:rsidR="00A13876" w:rsidRDefault="000F7884" w:rsidP="00EA0957">
      <w:pPr>
        <w:numPr>
          <w:ilvl w:val="1"/>
          <w:numId w:val="8"/>
        </w:numPr>
      </w:pPr>
      <w:r>
        <w:rPr>
          <w:rFonts w:ascii="Times New Roman" w:eastAsia="Times New Roman" w:hAnsi="Times New Roman" w:cs="Times New Roman"/>
          <w:highlight w:val="white"/>
        </w:rPr>
        <w:t xml:space="preserve">“As articulated in </w:t>
      </w:r>
      <w:proofErr w:type="spellStart"/>
      <w:r>
        <w:rPr>
          <w:rFonts w:ascii="Times New Roman" w:eastAsia="Times New Roman" w:hAnsi="Times New Roman" w:cs="Times New Roman"/>
          <w:i/>
          <w:highlight w:val="white"/>
        </w:rPr>
        <w:t>Dulgheriu</w:t>
      </w:r>
      <w:proofErr w:type="spellEnd"/>
      <w:r>
        <w:rPr>
          <w:rFonts w:ascii="Times New Roman" w:eastAsia="Times New Roman" w:hAnsi="Times New Roman" w:cs="Times New Roman"/>
          <w:i/>
          <w:highlight w:val="white"/>
        </w:rPr>
        <w:t xml:space="preserve"> &amp; Anor v. The London Borough of </w:t>
      </w:r>
      <w:proofErr w:type="spellStart"/>
      <w:r>
        <w:rPr>
          <w:rFonts w:ascii="Times New Roman" w:eastAsia="Times New Roman" w:hAnsi="Times New Roman" w:cs="Times New Roman"/>
          <w:i/>
          <w:highlight w:val="white"/>
        </w:rPr>
        <w:t>Ealing</w:t>
      </w:r>
      <w:proofErr w:type="spellEnd"/>
      <w:r>
        <w:rPr>
          <w:rFonts w:ascii="Times New Roman" w:eastAsia="Times New Roman" w:hAnsi="Times New Roman" w:cs="Times New Roman"/>
          <w:highlight w:val="white"/>
        </w:rPr>
        <w:t xml:space="preserve"> (2018), a case centering on a legal challenge to the UK’s first buffer zone, freedom of belief is a qualified right that can be curtailed to protect the freedom of others. The key point of this </w:t>
      </w:r>
      <w:r>
        <w:rPr>
          <w:rFonts w:ascii="Times New Roman" w:eastAsia="Times New Roman" w:hAnsi="Times New Roman" w:cs="Times New Roman"/>
          <w:highlight w:val="white"/>
        </w:rPr>
        <w:lastRenderedPageBreak/>
        <w:t xml:space="preserve">judgment is that while activists have a right to hold anti-abortion views, this right should not extend to being able to constrain abortion or intervening when women are accessing abortion services. There is an important distinction between the holding of individual beliefs and appropriate ways to demonstrate and try to convert others. The space outside service providers is not seen as an appropriate space for anti-abortion religious practices. Recognizing anti-abortion activism as a religious practice, and thus an individual belief, could therefore actually encourage the protection and enhancement of abortion access by fostering recognition that there is both sacred and secular pluralism and that the beliefs of some should not curtail the rights of others.”, </w:t>
      </w:r>
      <w:r>
        <w:rPr>
          <w:rFonts w:ascii="Times New Roman" w:eastAsia="Times New Roman" w:hAnsi="Times New Roman" w:cs="Times New Roman"/>
        </w:rPr>
        <w:t>(Lowe and Page, 2019).</w:t>
      </w:r>
    </w:p>
    <w:p w:rsidR="00A13876" w:rsidRDefault="000F7884" w:rsidP="00EA0957">
      <w:pPr>
        <w:ind w:left="720"/>
        <w:rPr>
          <w:rFonts w:ascii="Times New Roman" w:eastAsia="Times New Roman" w:hAnsi="Times New Roman" w:cs="Times New Roman"/>
          <w:color w:val="1D1C1D"/>
        </w:rPr>
      </w:pPr>
      <w:r>
        <w:rPr>
          <w:rFonts w:ascii="Times New Roman" w:eastAsia="Times New Roman" w:hAnsi="Times New Roman" w:cs="Times New Roman"/>
        </w:rPr>
        <w:br/>
        <w:t>​​</w:t>
      </w:r>
      <w:r>
        <w:rPr>
          <w:rFonts w:ascii="Times New Roman" w:eastAsia="Times New Roman" w:hAnsi="Times New Roman" w:cs="Times New Roman"/>
          <w:color w:val="1D1C1D"/>
        </w:rPr>
        <w:t xml:space="preserve">Groups active in NI since </w:t>
      </w:r>
      <w:proofErr w:type="spellStart"/>
      <w:r>
        <w:rPr>
          <w:rFonts w:ascii="Times New Roman" w:eastAsia="Times New Roman" w:hAnsi="Times New Roman" w:cs="Times New Roman"/>
          <w:color w:val="1D1C1D"/>
        </w:rPr>
        <w:t>decriminalisation</w:t>
      </w:r>
      <w:proofErr w:type="spellEnd"/>
      <w:r>
        <w:rPr>
          <w:rFonts w:ascii="Times New Roman" w:eastAsia="Times New Roman" w:hAnsi="Times New Roman" w:cs="Times New Roman"/>
          <w:color w:val="1D1C1D"/>
        </w:rPr>
        <w:t xml:space="preserve"> include:</w:t>
      </w:r>
      <w:r>
        <w:rPr>
          <w:rFonts w:ascii="Times New Roman" w:eastAsia="Times New Roman" w:hAnsi="Times New Roman" w:cs="Times New Roman"/>
          <w:color w:val="1D1C1D"/>
        </w:rPr>
        <w:br/>
      </w:r>
    </w:p>
    <w:p w:rsidR="00A13876" w:rsidRDefault="00824D82" w:rsidP="00EA0957">
      <w:pPr>
        <w:numPr>
          <w:ilvl w:val="1"/>
          <w:numId w:val="8"/>
        </w:numPr>
        <w:shd w:val="clear" w:color="auto" w:fill="FFFFFF"/>
        <w:spacing w:line="352" w:lineRule="auto"/>
        <w:ind w:right="-120"/>
        <w:rPr>
          <w:rFonts w:ascii="Times New Roman" w:eastAsia="Times New Roman" w:hAnsi="Times New Roman" w:cs="Times New Roman"/>
        </w:rPr>
      </w:pPr>
      <w:hyperlink r:id="rId9">
        <w:r w:rsidR="000F7884">
          <w:rPr>
            <w:rFonts w:ascii="Times New Roman" w:eastAsia="Times New Roman" w:hAnsi="Times New Roman" w:cs="Times New Roman"/>
            <w:color w:val="1155CC"/>
          </w:rPr>
          <w:t>https://www.facebook.com/CentreForBioEthicalReformNI/</w:t>
        </w:r>
      </w:hyperlink>
      <w:r w:rsidR="000F7884">
        <w:rPr>
          <w:rFonts w:ascii="Times New Roman" w:eastAsia="Times New Roman" w:hAnsi="Times New Roman" w:cs="Times New Roman"/>
          <w:color w:val="1D1C1D"/>
        </w:rPr>
        <w:t xml:space="preserve"> they then split and some formed:</w:t>
      </w:r>
    </w:p>
    <w:p w:rsidR="00A13876" w:rsidRDefault="00824D82" w:rsidP="00EA0957">
      <w:pPr>
        <w:numPr>
          <w:ilvl w:val="1"/>
          <w:numId w:val="8"/>
        </w:numPr>
        <w:shd w:val="clear" w:color="auto" w:fill="FFFFFF"/>
        <w:spacing w:line="352" w:lineRule="auto"/>
        <w:ind w:right="-120"/>
        <w:rPr>
          <w:rFonts w:ascii="Times New Roman" w:eastAsia="Times New Roman" w:hAnsi="Times New Roman" w:cs="Times New Roman"/>
        </w:rPr>
      </w:pPr>
      <w:hyperlink r:id="rId10">
        <w:r w:rsidR="000F7884">
          <w:rPr>
            <w:rFonts w:ascii="Times New Roman" w:eastAsia="Times New Roman" w:hAnsi="Times New Roman" w:cs="Times New Roman"/>
            <w:color w:val="1155CC"/>
          </w:rPr>
          <w:t>https://www.facebook.com/AbolishAbortionNI/</w:t>
        </w:r>
      </w:hyperlink>
      <w:r w:rsidR="000F7884">
        <w:rPr>
          <w:rFonts w:ascii="Times New Roman" w:eastAsia="Times New Roman" w:hAnsi="Times New Roman" w:cs="Times New Roman"/>
          <w:color w:val="1D1C1D"/>
        </w:rPr>
        <w:t xml:space="preserve"> </w:t>
      </w:r>
    </w:p>
    <w:p w:rsidR="00A13876" w:rsidRDefault="000F7884" w:rsidP="00EA0957">
      <w:pPr>
        <w:numPr>
          <w:ilvl w:val="1"/>
          <w:numId w:val="8"/>
        </w:numPr>
        <w:shd w:val="clear" w:color="auto" w:fill="FFFFFF"/>
        <w:spacing w:line="352" w:lineRule="auto"/>
        <w:ind w:right="-120"/>
        <w:rPr>
          <w:rFonts w:ascii="Times New Roman" w:eastAsia="Times New Roman" w:hAnsi="Times New Roman" w:cs="Times New Roman"/>
        </w:rPr>
      </w:pPr>
      <w:r>
        <w:rPr>
          <w:rFonts w:ascii="Times New Roman" w:eastAsia="Times New Roman" w:hAnsi="Times New Roman" w:cs="Times New Roman"/>
          <w:color w:val="1D1C1D"/>
        </w:rPr>
        <w:t xml:space="preserve">but </w:t>
      </w:r>
      <w:hyperlink r:id="rId11">
        <w:r>
          <w:rPr>
            <w:rFonts w:ascii="Times New Roman" w:eastAsia="Times New Roman" w:hAnsi="Times New Roman" w:cs="Times New Roman"/>
            <w:color w:val="1155CC"/>
          </w:rPr>
          <w:t>https://www.preciouslife.com/news</w:t>
        </w:r>
      </w:hyperlink>
      <w:r>
        <w:rPr>
          <w:rFonts w:ascii="Times New Roman" w:eastAsia="Times New Roman" w:hAnsi="Times New Roman" w:cs="Times New Roman"/>
          <w:color w:val="1D1C1D"/>
        </w:rPr>
        <w:t xml:space="preserve"> are still main protestors at Belfast (busiest) clinic and they also run:</w:t>
      </w:r>
    </w:p>
    <w:p w:rsidR="00A13876" w:rsidRDefault="00824D82" w:rsidP="00EA0957">
      <w:pPr>
        <w:numPr>
          <w:ilvl w:val="1"/>
          <w:numId w:val="8"/>
        </w:numPr>
        <w:shd w:val="clear" w:color="auto" w:fill="FFFFFF"/>
        <w:spacing w:line="352" w:lineRule="auto"/>
        <w:ind w:right="-120"/>
        <w:rPr>
          <w:rFonts w:ascii="Times New Roman" w:eastAsia="Times New Roman" w:hAnsi="Times New Roman" w:cs="Times New Roman"/>
        </w:rPr>
      </w:pPr>
      <w:hyperlink r:id="rId12">
        <w:r w:rsidR="000F7884">
          <w:rPr>
            <w:rFonts w:ascii="Times New Roman" w:eastAsia="Times New Roman" w:hAnsi="Times New Roman" w:cs="Times New Roman"/>
            <w:color w:val="1155CC"/>
          </w:rPr>
          <w:t>https://www.stantonbelfast.org/</w:t>
        </w:r>
      </w:hyperlink>
      <w:r w:rsidR="000F7884">
        <w:rPr>
          <w:rFonts w:ascii="Times New Roman" w:eastAsia="Times New Roman" w:hAnsi="Times New Roman" w:cs="Times New Roman"/>
          <w:color w:val="1D1C1D"/>
        </w:rPr>
        <w:t xml:space="preserve"> and advertise the abortion reversal pill.</w:t>
      </w:r>
      <w:r w:rsidR="000F7884">
        <w:rPr>
          <w:rFonts w:ascii="Times New Roman" w:eastAsia="Times New Roman" w:hAnsi="Times New Roman" w:cs="Times New Roman"/>
          <w:color w:val="1D1C1D"/>
        </w:rPr>
        <w:br/>
        <w:t>Abolish Abortion NI do seem to be similar membership as CBRNI - and are outside clinics regularly - multiple times weekly across the country. Their membership demographics are 2 distinct groups, a huge contingent of older men, preaching - using electronic portable pa systems outside multi use health clinic entrances. The second demographic is very young women/teenage girls.</w:t>
      </w:r>
      <w:r w:rsidR="000F7884">
        <w:rPr>
          <w:rFonts w:ascii="Times New Roman" w:eastAsia="Times New Roman" w:hAnsi="Times New Roman" w:cs="Times New Roman"/>
          <w:color w:val="1D1C1D"/>
        </w:rPr>
        <w:br/>
      </w:r>
    </w:p>
    <w:p w:rsidR="00A13876" w:rsidRDefault="000F7884" w:rsidP="00EA0957">
      <w:pPr>
        <w:numPr>
          <w:ilvl w:val="1"/>
          <w:numId w:val="8"/>
        </w:numPr>
        <w:shd w:val="clear" w:color="auto" w:fill="FFFFFF"/>
        <w:spacing w:line="352" w:lineRule="auto"/>
        <w:ind w:right="-120"/>
        <w:rPr>
          <w:rFonts w:ascii="Times New Roman" w:eastAsia="Times New Roman" w:hAnsi="Times New Roman" w:cs="Times New Roman"/>
        </w:rPr>
      </w:pPr>
      <w:r>
        <w:rPr>
          <w:rFonts w:ascii="Times New Roman" w:eastAsia="Times New Roman" w:hAnsi="Times New Roman" w:cs="Times New Roman"/>
          <w:color w:val="1D1C1D"/>
        </w:rPr>
        <w:t xml:space="preserve">AfC interviewed providers for the below article where they expressed discomfort with the  lack of support from trusts on the issue due to the lack of commissioning. They also felt harassed whilst performing their duties and wasted valuable clinical time trying to calm down patients after coming through the protestors. Patients should not be made to feel upset by people who know nothing of the reasons they have come to the clinic, their medical history </w:t>
      </w:r>
      <w:proofErr w:type="spellStart"/>
      <w:r>
        <w:rPr>
          <w:rFonts w:ascii="Times New Roman" w:eastAsia="Times New Roman" w:hAnsi="Times New Roman" w:cs="Times New Roman"/>
          <w:color w:val="1D1C1D"/>
        </w:rPr>
        <w:t>oor</w:t>
      </w:r>
      <w:proofErr w:type="spellEnd"/>
      <w:r>
        <w:rPr>
          <w:rFonts w:ascii="Times New Roman" w:eastAsia="Times New Roman" w:hAnsi="Times New Roman" w:cs="Times New Roman"/>
          <w:color w:val="1D1C1D"/>
        </w:rPr>
        <w:t xml:space="preserve"> beliefs. It was described as an experience of intimidation and fear for staff and patients. It also puts pro-choice staff off providing abortion care. </w:t>
      </w:r>
      <w:hyperlink r:id="rId13">
        <w:r>
          <w:rPr>
            <w:rFonts w:ascii="Times New Roman" w:eastAsia="Times New Roman" w:hAnsi="Times New Roman" w:cs="Times New Roman"/>
            <w:color w:val="1155CC"/>
            <w:u w:val="single"/>
          </w:rPr>
          <w:t>https://shado-mag.com/all/stanton-healthcare-needs-to-answer-for-deliberately-misleading-abortion-</w:t>
        </w:r>
        <w:r>
          <w:rPr>
            <w:rFonts w:ascii="Times New Roman" w:eastAsia="Times New Roman" w:hAnsi="Times New Roman" w:cs="Times New Roman"/>
            <w:color w:val="1155CC"/>
            <w:u w:val="single"/>
          </w:rPr>
          <w:lastRenderedPageBreak/>
          <w:t>seekers-in-belfast/</w:t>
        </w:r>
      </w:hyperlink>
      <w:r>
        <w:rPr>
          <w:rFonts w:ascii="Times New Roman" w:eastAsia="Times New Roman" w:hAnsi="Times New Roman" w:cs="Times New Roman"/>
          <w:color w:val="1155CC"/>
        </w:rPr>
        <w:br/>
      </w:r>
    </w:p>
    <w:p w:rsidR="00A13876" w:rsidRDefault="000F7884" w:rsidP="00EA0957">
      <w:pPr>
        <w:numPr>
          <w:ilvl w:val="1"/>
          <w:numId w:val="8"/>
        </w:numPr>
        <w:shd w:val="clear" w:color="auto" w:fill="FFFFFF"/>
        <w:spacing w:line="352" w:lineRule="auto"/>
        <w:ind w:right="-120"/>
        <w:rPr>
          <w:rFonts w:ascii="Times New Roman" w:eastAsia="Times New Roman" w:hAnsi="Times New Roman" w:cs="Times New Roman"/>
        </w:rPr>
      </w:pPr>
      <w:r>
        <w:rPr>
          <w:rFonts w:ascii="Times New Roman" w:eastAsia="Times New Roman" w:hAnsi="Times New Roman" w:cs="Times New Roman"/>
          <w:color w:val="1D1C1D"/>
        </w:rPr>
        <w:t>Often the loud pa’s can be heard in the clinical treatment rooms, consultants have to take it upon themselves to escort patients into the building and out again</w:t>
      </w:r>
      <w:r>
        <w:rPr>
          <w:rFonts w:ascii="Times New Roman" w:eastAsia="Times New Roman" w:hAnsi="Times New Roman" w:cs="Times New Roman"/>
          <w:color w:val="1155CC"/>
        </w:rPr>
        <w:t>.</w:t>
      </w:r>
      <w:r>
        <w:rPr>
          <w:rFonts w:ascii="Times New Roman" w:eastAsia="Times New Roman" w:hAnsi="Times New Roman" w:cs="Times New Roman"/>
          <w:color w:val="1D1C1D"/>
        </w:rPr>
        <w:t xml:space="preserve"> There is a counter group in </w:t>
      </w:r>
      <w:proofErr w:type="spellStart"/>
      <w:r>
        <w:rPr>
          <w:rFonts w:ascii="Times New Roman" w:eastAsia="Times New Roman" w:hAnsi="Times New Roman" w:cs="Times New Roman"/>
          <w:color w:val="1D1C1D"/>
        </w:rPr>
        <w:t>Newry</w:t>
      </w:r>
      <w:proofErr w:type="spellEnd"/>
      <w:r>
        <w:rPr>
          <w:rFonts w:ascii="Times New Roman" w:eastAsia="Times New Roman" w:hAnsi="Times New Roman" w:cs="Times New Roman"/>
          <w:color w:val="1D1C1D"/>
        </w:rPr>
        <w:t xml:space="preserve"> who were not affiliated with AfC, called Supporting women </w:t>
      </w:r>
      <w:proofErr w:type="spellStart"/>
      <w:r>
        <w:rPr>
          <w:rFonts w:ascii="Times New Roman" w:eastAsia="Times New Roman" w:hAnsi="Times New Roman" w:cs="Times New Roman"/>
          <w:color w:val="1D1C1D"/>
        </w:rPr>
        <w:t>Newry</w:t>
      </w:r>
      <w:proofErr w:type="spellEnd"/>
      <w:r>
        <w:rPr>
          <w:rFonts w:ascii="Times New Roman" w:eastAsia="Times New Roman" w:hAnsi="Times New Roman" w:cs="Times New Roman"/>
          <w:color w:val="1D1C1D"/>
        </w:rPr>
        <w:t xml:space="preserve"> as protestors seem particularly vicious there.</w:t>
      </w:r>
      <w:r>
        <w:rPr>
          <w:rFonts w:ascii="Times New Roman" w:eastAsia="Times New Roman" w:hAnsi="Times New Roman" w:cs="Times New Roman"/>
          <w:color w:val="1D1C1D"/>
        </w:rPr>
        <w:br/>
      </w:r>
      <w:hyperlink r:id="rId14">
        <w:r>
          <w:rPr>
            <w:rFonts w:ascii="Times New Roman" w:eastAsia="Times New Roman" w:hAnsi="Times New Roman" w:cs="Times New Roman"/>
            <w:color w:val="1155CC"/>
            <w:u w:val="single"/>
          </w:rPr>
          <w:t>https://www.newry.ie/news/women-s-group-ask-for-safe-zone-at-daisy-hill-ahead-of-council-motion-on-accessing-healthcare-services</w:t>
        </w:r>
      </w:hyperlink>
      <w:r>
        <w:rPr>
          <w:rFonts w:ascii="Times New Roman" w:eastAsia="Times New Roman" w:hAnsi="Times New Roman" w:cs="Times New Roman"/>
          <w:color w:val="1D1C1D"/>
        </w:rPr>
        <w:t xml:space="preserve"> </w:t>
      </w:r>
    </w:p>
    <w:p w:rsidR="00A13876" w:rsidRDefault="00A13876" w:rsidP="00EA0957">
      <w:pPr>
        <w:shd w:val="clear" w:color="auto" w:fill="FFFFFF"/>
        <w:spacing w:line="352" w:lineRule="auto"/>
        <w:ind w:left="1440" w:right="-120"/>
        <w:rPr>
          <w:rFonts w:ascii="Times New Roman" w:eastAsia="Times New Roman" w:hAnsi="Times New Roman" w:cs="Times New Roman"/>
          <w:color w:val="1D1C1D"/>
        </w:rPr>
      </w:pPr>
    </w:p>
    <w:p w:rsidR="00A13876" w:rsidRDefault="000F7884" w:rsidP="00EA0957">
      <w:pPr>
        <w:numPr>
          <w:ilvl w:val="1"/>
          <w:numId w:val="8"/>
        </w:numPr>
        <w:shd w:val="clear" w:color="auto" w:fill="FFFFFF"/>
        <w:spacing w:line="352" w:lineRule="auto"/>
        <w:ind w:right="-120"/>
        <w:rPr>
          <w:rFonts w:ascii="Times New Roman" w:eastAsia="Times New Roman" w:hAnsi="Times New Roman" w:cs="Times New Roman"/>
          <w:color w:val="1D1C1D"/>
        </w:rPr>
      </w:pPr>
      <w:r>
        <w:rPr>
          <w:rFonts w:ascii="Times New Roman" w:eastAsia="Times New Roman" w:hAnsi="Times New Roman" w:cs="Times New Roman"/>
          <w:color w:val="1D1C1D"/>
        </w:rPr>
        <w:t xml:space="preserve">Stories in the press of harassment: </w:t>
      </w:r>
    </w:p>
    <w:p w:rsidR="00A13876" w:rsidRDefault="000F7884" w:rsidP="00EA0957">
      <w:pPr>
        <w:numPr>
          <w:ilvl w:val="2"/>
          <w:numId w:val="8"/>
        </w:numPr>
        <w:shd w:val="clear" w:color="auto" w:fill="FFFFFF"/>
        <w:spacing w:line="352" w:lineRule="auto"/>
        <w:ind w:right="-120"/>
        <w:rPr>
          <w:rFonts w:ascii="Times New Roman" w:eastAsia="Times New Roman" w:hAnsi="Times New Roman" w:cs="Times New Roman"/>
          <w:color w:val="1D1C1D"/>
        </w:rPr>
      </w:pPr>
      <w:r>
        <w:rPr>
          <w:rFonts w:ascii="Times New Roman" w:eastAsia="Times New Roman" w:hAnsi="Times New Roman" w:cs="Times New Roman"/>
        </w:rPr>
        <w:t>Grazia,</w:t>
      </w:r>
      <w:hyperlink r:id="rId15">
        <w:r>
          <w:rPr>
            <w:rFonts w:ascii="Times New Roman" w:eastAsia="Times New Roman" w:hAnsi="Times New Roman" w:cs="Times New Roman"/>
            <w:color w:val="1155CC"/>
            <w:u w:val="single"/>
          </w:rPr>
          <w:t xml:space="preserve"> I Get Called A "Child Killer" And A "Satanist"' - What It's Like To Be An Abortion Chaperone In Northern Ireland.</w:t>
        </w:r>
      </w:hyperlink>
      <w:r>
        <w:rPr>
          <w:rFonts w:ascii="Times New Roman" w:eastAsia="Times New Roman" w:hAnsi="Times New Roman" w:cs="Times New Roman"/>
        </w:rPr>
        <w:t xml:space="preserve"> 5th March 2015</w:t>
      </w:r>
    </w:p>
    <w:p w:rsidR="00A13876" w:rsidRDefault="000F7884" w:rsidP="00EA0957">
      <w:pPr>
        <w:numPr>
          <w:ilvl w:val="2"/>
          <w:numId w:val="8"/>
        </w:numPr>
        <w:shd w:val="clear" w:color="auto" w:fill="FFFFFF"/>
        <w:spacing w:line="352" w:lineRule="auto"/>
        <w:ind w:right="-120"/>
        <w:rPr>
          <w:rFonts w:ascii="Times New Roman" w:eastAsia="Times New Roman" w:hAnsi="Times New Roman" w:cs="Times New Roman"/>
        </w:rPr>
      </w:pPr>
      <w:r>
        <w:rPr>
          <w:rFonts w:ascii="Times New Roman" w:eastAsia="Times New Roman" w:hAnsi="Times New Roman" w:cs="Times New Roman"/>
        </w:rPr>
        <w:t xml:space="preserve">Belfast Telegraph </w:t>
      </w:r>
      <w:hyperlink r:id="rId16">
        <w:r>
          <w:rPr>
            <w:rFonts w:ascii="Times New Roman" w:eastAsia="Times New Roman" w:hAnsi="Times New Roman" w:cs="Times New Roman"/>
            <w:color w:val="1155CC"/>
            <w:u w:val="single"/>
          </w:rPr>
          <w:t>https://www.irishnews.com/news/2015/06/22/news/psni-deal-with-200-incidents-at-marie-stopes-clinic-143073/</w:t>
        </w:r>
      </w:hyperlink>
      <w:r>
        <w:rPr>
          <w:rFonts w:ascii="Times New Roman" w:eastAsia="Times New Roman" w:hAnsi="Times New Roman" w:cs="Times New Roman"/>
        </w:rPr>
        <w:t xml:space="preserve"> 22nd June 2015</w:t>
      </w:r>
    </w:p>
    <w:p w:rsidR="00A13876" w:rsidRDefault="000F7884" w:rsidP="00EA0957">
      <w:pPr>
        <w:numPr>
          <w:ilvl w:val="2"/>
          <w:numId w:val="8"/>
        </w:numPr>
        <w:shd w:val="clear" w:color="auto" w:fill="FFFFFF"/>
        <w:spacing w:line="352" w:lineRule="auto"/>
        <w:ind w:right="-120"/>
        <w:rPr>
          <w:rFonts w:ascii="Times New Roman" w:eastAsia="Times New Roman" w:hAnsi="Times New Roman" w:cs="Times New Roman"/>
        </w:rPr>
      </w:pPr>
      <w:r>
        <w:rPr>
          <w:rFonts w:ascii="Times New Roman" w:eastAsia="Times New Roman" w:hAnsi="Times New Roman" w:cs="Times New Roman"/>
        </w:rPr>
        <w:t xml:space="preserve">Guardian </w:t>
      </w:r>
      <w:hyperlink r:id="rId17">
        <w:r>
          <w:rPr>
            <w:rFonts w:ascii="Times New Roman" w:eastAsia="Times New Roman" w:hAnsi="Times New Roman" w:cs="Times New Roman"/>
            <w:color w:val="1155CC"/>
            <w:u w:val="single"/>
          </w:rPr>
          <w:t>https://www.theguardian.com/uk-news/2014/nov/19/abortion-activist-guilty-harassing-belfast-marie-stopes</w:t>
        </w:r>
      </w:hyperlink>
      <w:r>
        <w:rPr>
          <w:rFonts w:ascii="Times New Roman" w:eastAsia="Times New Roman" w:hAnsi="Times New Roman" w:cs="Times New Roman"/>
        </w:rPr>
        <w:t xml:space="preserve"> 19 Nov 2014</w:t>
      </w:r>
    </w:p>
    <w:p w:rsidR="00A13876" w:rsidRDefault="000F7884" w:rsidP="00EA0957">
      <w:pPr>
        <w:numPr>
          <w:ilvl w:val="2"/>
          <w:numId w:val="8"/>
        </w:numPr>
        <w:shd w:val="clear" w:color="auto" w:fill="FFFFFF"/>
        <w:spacing w:line="352" w:lineRule="auto"/>
        <w:ind w:right="-120"/>
        <w:rPr>
          <w:rFonts w:ascii="Times New Roman" w:eastAsia="Times New Roman" w:hAnsi="Times New Roman" w:cs="Times New Roman"/>
        </w:rPr>
      </w:pPr>
      <w:r>
        <w:rPr>
          <w:rFonts w:ascii="Times New Roman" w:eastAsia="Times New Roman" w:hAnsi="Times New Roman" w:cs="Times New Roman"/>
        </w:rPr>
        <w:t xml:space="preserve">Politics Home </w:t>
      </w:r>
      <w:hyperlink r:id="rId18">
        <w:r>
          <w:rPr>
            <w:rFonts w:ascii="Times New Roman" w:eastAsia="Times New Roman" w:hAnsi="Times New Roman" w:cs="Times New Roman"/>
            <w:color w:val="1155CC"/>
            <w:u w:val="single"/>
          </w:rPr>
          <w:t>https://www.politicshome.com/thehouse/article/we-must-introduce-buffer-zones-to-stop-the-harassment-of-women-outside-abortion-clinics</w:t>
        </w:r>
      </w:hyperlink>
      <w:r>
        <w:rPr>
          <w:rFonts w:ascii="Times New Roman" w:eastAsia="Times New Roman" w:hAnsi="Times New Roman" w:cs="Times New Roman"/>
        </w:rPr>
        <w:t xml:space="preserve"> 5th July 2021</w:t>
      </w:r>
    </w:p>
    <w:p w:rsidR="00A13876" w:rsidRDefault="000F7884" w:rsidP="00EA0957">
      <w:pPr>
        <w:numPr>
          <w:ilvl w:val="2"/>
          <w:numId w:val="8"/>
        </w:numPr>
        <w:shd w:val="clear" w:color="auto" w:fill="FFFFFF"/>
        <w:spacing w:line="352" w:lineRule="auto"/>
        <w:ind w:right="-120"/>
        <w:rPr>
          <w:rFonts w:ascii="Times New Roman" w:eastAsia="Times New Roman" w:hAnsi="Times New Roman" w:cs="Times New Roman"/>
        </w:rPr>
      </w:pPr>
      <w:r>
        <w:rPr>
          <w:rFonts w:ascii="Times New Roman" w:eastAsia="Times New Roman" w:hAnsi="Times New Roman" w:cs="Times New Roman"/>
        </w:rPr>
        <w:t xml:space="preserve">Telegraph </w:t>
      </w:r>
      <w:hyperlink r:id="rId19">
        <w:r>
          <w:rPr>
            <w:rFonts w:ascii="Times New Roman" w:eastAsia="Times New Roman" w:hAnsi="Times New Roman" w:cs="Times New Roman"/>
            <w:color w:val="1155CC"/>
            <w:u w:val="single"/>
          </w:rPr>
          <w:t>https://www.telegraph.co.uk/women/womens-life/11243165/Jesus-Christ-would-be-ashamed-of-Christian-abortion-protestors.html</w:t>
        </w:r>
      </w:hyperlink>
      <w:r>
        <w:rPr>
          <w:rFonts w:ascii="Times New Roman" w:eastAsia="Times New Roman" w:hAnsi="Times New Roman" w:cs="Times New Roman"/>
        </w:rPr>
        <w:t xml:space="preserve"> 20th November 2014</w:t>
      </w:r>
    </w:p>
    <w:p w:rsidR="00A13876" w:rsidRDefault="000F7884" w:rsidP="00EA0957">
      <w:pPr>
        <w:numPr>
          <w:ilvl w:val="2"/>
          <w:numId w:val="8"/>
        </w:numPr>
        <w:shd w:val="clear" w:color="auto" w:fill="FFFFFF"/>
        <w:spacing w:line="352" w:lineRule="auto"/>
        <w:ind w:right="-120"/>
        <w:rPr>
          <w:rFonts w:ascii="Times New Roman" w:eastAsia="Times New Roman" w:hAnsi="Times New Roman" w:cs="Times New Roman"/>
        </w:rPr>
      </w:pPr>
      <w:r>
        <w:rPr>
          <w:rFonts w:ascii="Times New Roman" w:eastAsia="Times New Roman" w:hAnsi="Times New Roman" w:cs="Times New Roman"/>
        </w:rPr>
        <w:t xml:space="preserve">BuzzFeed </w:t>
      </w:r>
      <w:hyperlink r:id="rId20">
        <w:r>
          <w:rPr>
            <w:rFonts w:ascii="Times New Roman" w:eastAsia="Times New Roman" w:hAnsi="Times New Roman" w:cs="Times New Roman"/>
            <w:color w:val="1155CC"/>
            <w:u w:val="single"/>
          </w:rPr>
          <w:t>https://www.buzzfeed.com/laurasilver/harassment-outside-abortion-clinics-buffer-zone</w:t>
        </w:r>
      </w:hyperlink>
      <w:r>
        <w:rPr>
          <w:rFonts w:ascii="Times New Roman" w:eastAsia="Times New Roman" w:hAnsi="Times New Roman" w:cs="Times New Roman"/>
        </w:rPr>
        <w:t xml:space="preserve"> 20th Sep 2018</w:t>
      </w:r>
    </w:p>
    <w:p w:rsidR="00A13876" w:rsidRDefault="000F7884" w:rsidP="00EA0957">
      <w:pPr>
        <w:numPr>
          <w:ilvl w:val="2"/>
          <w:numId w:val="8"/>
        </w:numPr>
        <w:shd w:val="clear" w:color="auto" w:fill="FFFFFF"/>
        <w:spacing w:line="352" w:lineRule="auto"/>
        <w:ind w:right="-120"/>
        <w:rPr>
          <w:rFonts w:ascii="Times New Roman" w:eastAsia="Times New Roman" w:hAnsi="Times New Roman" w:cs="Times New Roman"/>
        </w:rPr>
      </w:pPr>
      <w:r>
        <w:rPr>
          <w:rFonts w:ascii="Times New Roman" w:eastAsia="Times New Roman" w:hAnsi="Times New Roman" w:cs="Times New Roman"/>
        </w:rPr>
        <w:t xml:space="preserve">Elle </w:t>
      </w:r>
      <w:hyperlink r:id="rId21">
        <w:r>
          <w:rPr>
            <w:rFonts w:ascii="Times New Roman" w:eastAsia="Times New Roman" w:hAnsi="Times New Roman" w:cs="Times New Roman"/>
            <w:color w:val="1155CC"/>
            <w:u w:val="single"/>
          </w:rPr>
          <w:t>https://www.elle.com/uk/life-and-culture/a38036746/battle-outside-uk-abortion-clinics/</w:t>
        </w:r>
      </w:hyperlink>
      <w:r>
        <w:rPr>
          <w:rFonts w:ascii="Times New Roman" w:eastAsia="Times New Roman" w:hAnsi="Times New Roman" w:cs="Times New Roman"/>
        </w:rPr>
        <w:t xml:space="preserve"> 28th October 2021</w:t>
      </w:r>
    </w:p>
    <w:p w:rsidR="00A13876" w:rsidRDefault="000F7884" w:rsidP="00EA0957">
      <w:pPr>
        <w:numPr>
          <w:ilvl w:val="2"/>
          <w:numId w:val="8"/>
        </w:numPr>
        <w:shd w:val="clear" w:color="auto" w:fill="FFFFFF"/>
        <w:spacing w:line="352" w:lineRule="auto"/>
        <w:ind w:right="-120"/>
        <w:rPr>
          <w:rFonts w:ascii="Times New Roman" w:eastAsia="Times New Roman" w:hAnsi="Times New Roman" w:cs="Times New Roman"/>
        </w:rPr>
      </w:pPr>
      <w:r>
        <w:rPr>
          <w:rFonts w:ascii="Times New Roman" w:eastAsia="Times New Roman" w:hAnsi="Times New Roman" w:cs="Times New Roman"/>
        </w:rPr>
        <w:t xml:space="preserve">Back Off </w:t>
      </w:r>
      <w:hyperlink r:id="rId22">
        <w:r>
          <w:rPr>
            <w:rFonts w:ascii="Times New Roman" w:eastAsia="Times New Roman" w:hAnsi="Times New Roman" w:cs="Times New Roman"/>
            <w:color w:val="1155CC"/>
            <w:u w:val="single"/>
          </w:rPr>
          <w:t>https://back-off.org/back-off-the-news/</w:t>
        </w:r>
      </w:hyperlink>
      <w:r>
        <w:rPr>
          <w:rFonts w:ascii="Times New Roman" w:eastAsia="Times New Roman" w:hAnsi="Times New Roman" w:cs="Times New Roman"/>
        </w:rPr>
        <w:t xml:space="preserve"> accessed 11th Nov 2021</w:t>
      </w:r>
    </w:p>
    <w:p w:rsidR="00A13876" w:rsidRDefault="000F7884" w:rsidP="00EA0957">
      <w:pPr>
        <w:numPr>
          <w:ilvl w:val="2"/>
          <w:numId w:val="8"/>
        </w:numPr>
        <w:shd w:val="clear" w:color="auto" w:fill="FFFFFF"/>
        <w:spacing w:line="352" w:lineRule="auto"/>
        <w:ind w:right="-120"/>
        <w:rPr>
          <w:rFonts w:ascii="Times New Roman" w:eastAsia="Times New Roman" w:hAnsi="Times New Roman" w:cs="Times New Roman"/>
        </w:rPr>
      </w:pPr>
      <w:r>
        <w:rPr>
          <w:rFonts w:ascii="Times New Roman" w:eastAsia="Times New Roman" w:hAnsi="Times New Roman" w:cs="Times New Roman"/>
          <w:highlight w:val="white"/>
        </w:rPr>
        <w:t xml:space="preserve">Irish Times </w:t>
      </w:r>
      <w:hyperlink r:id="rId23">
        <w:r>
          <w:rPr>
            <w:rFonts w:ascii="Times New Roman" w:eastAsia="Times New Roman" w:hAnsi="Times New Roman" w:cs="Times New Roman"/>
            <w:color w:val="1A73E8"/>
            <w:highlight w:val="white"/>
          </w:rPr>
          <w:t>https://www.irishtimes.com/news/social-affairs/it-is-not-a-crime-the-women-behind-north-s-abortion-law-change-1.4062891</w:t>
        </w:r>
      </w:hyperlink>
      <w:r>
        <w:rPr>
          <w:rFonts w:ascii="Times New Roman" w:eastAsia="Times New Roman" w:hAnsi="Times New Roman" w:cs="Times New Roman"/>
          <w:color w:val="3C4043"/>
          <w:highlight w:val="white"/>
        </w:rPr>
        <w:t xml:space="preserve"> </w:t>
      </w:r>
      <w:r>
        <w:rPr>
          <w:rFonts w:ascii="Times New Roman" w:eastAsia="Times New Roman" w:hAnsi="Times New Roman" w:cs="Times New Roman"/>
          <w:highlight w:val="white"/>
        </w:rPr>
        <w:t>26 October 2019</w:t>
      </w:r>
    </w:p>
    <w:p w:rsidR="00A13876" w:rsidRDefault="00A13876" w:rsidP="00EA0957">
      <w:pPr>
        <w:ind w:left="720"/>
        <w:rPr>
          <w:rFonts w:ascii="Times New Roman" w:eastAsia="Times New Roman" w:hAnsi="Times New Roman" w:cs="Times New Roman"/>
        </w:rPr>
      </w:pPr>
    </w:p>
    <w:p w:rsidR="00A13876" w:rsidRDefault="000F7884" w:rsidP="00EA0957">
      <w:pPr>
        <w:numPr>
          <w:ilvl w:val="0"/>
          <w:numId w:val="8"/>
        </w:numPr>
        <w:rPr>
          <w:rFonts w:ascii="Times New Roman" w:eastAsia="Times New Roman" w:hAnsi="Times New Roman" w:cs="Times New Roman"/>
          <w:b/>
        </w:rPr>
      </w:pPr>
      <w:r>
        <w:rPr>
          <w:rFonts w:ascii="Times New Roman" w:eastAsia="Times New Roman" w:hAnsi="Times New Roman" w:cs="Times New Roman"/>
          <w:b/>
        </w:rPr>
        <w:t>Current legislation</w:t>
      </w:r>
    </w:p>
    <w:p w:rsidR="00A13876" w:rsidRDefault="000F7884" w:rsidP="00EA0957">
      <w:pPr>
        <w:ind w:left="720"/>
        <w:rPr>
          <w:rFonts w:ascii="Times New Roman" w:eastAsia="Times New Roman" w:hAnsi="Times New Roman" w:cs="Times New Roman"/>
        </w:rPr>
      </w:pPr>
      <w:r>
        <w:rPr>
          <w:rFonts w:ascii="Times New Roman" w:eastAsia="Times New Roman" w:hAnsi="Times New Roman" w:cs="Times New Roman"/>
        </w:rPr>
        <w:t xml:space="preserve">Under current harassment laws, due to the need to prove an ongoing and sustained campaign, one person must be targeting the same person on two or more occasions, and that person then is responsible for reporting it to the police. In </w:t>
      </w:r>
      <w:proofErr w:type="spellStart"/>
      <w:r>
        <w:rPr>
          <w:rFonts w:ascii="Times New Roman" w:eastAsia="Times New Roman" w:hAnsi="Times New Roman" w:cs="Times New Roman"/>
        </w:rPr>
        <w:t>AfC’s</w:t>
      </w:r>
      <w:proofErr w:type="spellEnd"/>
      <w:r>
        <w:rPr>
          <w:rFonts w:ascii="Times New Roman" w:eastAsia="Times New Roman" w:hAnsi="Times New Roman" w:cs="Times New Roman"/>
        </w:rPr>
        <w:t xml:space="preserve"> experience, anybody who is accessing particular services will not report harassment to the police because they want to maintain their confidentiality, and the police struggle to enforce current harassment laws. We had another circumstance in which a member of staff from Informing Choices, formerly the Family Planning Association, was assaulted. The conviction was upheld, yet the person who assaulted the staff member is still allowed to protest at the doors, and the police feel that they cannot take the injunction action.</w:t>
      </w:r>
    </w:p>
    <w:p w:rsidR="00A13876" w:rsidRDefault="00A13876" w:rsidP="00EA0957">
      <w:pPr>
        <w:rPr>
          <w:rFonts w:ascii="Times New Roman" w:eastAsia="Times New Roman" w:hAnsi="Times New Roman" w:cs="Times New Roman"/>
        </w:rPr>
      </w:pPr>
    </w:p>
    <w:p w:rsidR="00A13876" w:rsidRDefault="000F7884" w:rsidP="00EA0957">
      <w:pPr>
        <w:pStyle w:val="Heading4"/>
        <w:ind w:firstLine="720"/>
      </w:pPr>
      <w:bookmarkStart w:id="15" w:name="_gak24t8taj93" w:colFirst="0" w:colLast="0"/>
      <w:bookmarkEnd w:id="15"/>
      <w:proofErr w:type="spellStart"/>
      <w:r>
        <w:t>i</w:t>
      </w:r>
      <w:proofErr w:type="spellEnd"/>
      <w:r>
        <w:t>. Evidence from Elsewhere</w:t>
      </w:r>
      <w:r>
        <w:br/>
      </w:r>
    </w:p>
    <w:p w:rsidR="00A13876" w:rsidRDefault="000F7884" w:rsidP="00EA0957">
      <w:pPr>
        <w:numPr>
          <w:ilvl w:val="0"/>
          <w:numId w:val="4"/>
        </w:numPr>
        <w:shd w:val="clear" w:color="auto" w:fill="FFFFFF"/>
        <w:rPr>
          <w:rFonts w:ascii="Times New Roman" w:eastAsia="Times New Roman" w:hAnsi="Times New Roman" w:cs="Times New Roman"/>
        </w:rPr>
      </w:pPr>
      <w:r>
        <w:rPr>
          <w:rFonts w:ascii="Times New Roman" w:eastAsia="Times New Roman" w:hAnsi="Times New Roman" w:cs="Times New Roman"/>
          <w:highlight w:val="white"/>
        </w:rPr>
        <w:t>“A number of countries facilitated abortion access during the first year of the pandemic. They introduced policy changes that included one or a combination of several measures: introducing telemedicine, facilitating early medical abortion by allowing home-use of abortion pills, extending the gestational limit for early medical abortion and eliminating mandatory visits or waiting periods.” (</w:t>
      </w:r>
      <w:proofErr w:type="spellStart"/>
      <w:r>
        <w:rPr>
          <w:rFonts w:ascii="Times New Roman" w:eastAsia="Times New Roman" w:hAnsi="Times New Roman" w:cs="Times New Roman"/>
          <w:highlight w:val="white"/>
        </w:rPr>
        <w:t>Penovic</w:t>
      </w:r>
      <w:proofErr w:type="spellEnd"/>
      <w:r>
        <w:rPr>
          <w:rFonts w:ascii="Times New Roman" w:eastAsia="Times New Roman" w:hAnsi="Times New Roman" w:cs="Times New Roman"/>
          <w:highlight w:val="white"/>
        </w:rPr>
        <w:t>, 2019)</w:t>
      </w:r>
    </w:p>
    <w:p w:rsidR="00A13876" w:rsidRDefault="000F7884" w:rsidP="00EA0957">
      <w:pPr>
        <w:numPr>
          <w:ilvl w:val="0"/>
          <w:numId w:val="4"/>
        </w:numPr>
        <w:shd w:val="clear" w:color="auto" w:fill="FFFFFF"/>
        <w:rPr>
          <w:rFonts w:ascii="Times New Roman" w:eastAsia="Times New Roman" w:hAnsi="Times New Roman" w:cs="Times New Roman"/>
        </w:rPr>
      </w:pPr>
      <w:r>
        <w:rPr>
          <w:rFonts w:ascii="Times New Roman" w:eastAsia="Times New Roman" w:hAnsi="Times New Roman" w:cs="Times New Roman"/>
          <w:color w:val="383838"/>
          <w:highlight w:val="white"/>
        </w:rPr>
        <w:t xml:space="preserve">“The use of telemedicine improved access to health practitioners during lockdown, as well as reducing the risk of contracting Covid-19 for patients and providers alike. Several countries relied extensively on telemedicine to replace face-to-face visits. This was the case for </w:t>
      </w:r>
      <w:hyperlink r:id="rId24">
        <w:r>
          <w:rPr>
            <w:rFonts w:ascii="Times New Roman" w:eastAsia="Times New Roman" w:hAnsi="Times New Roman" w:cs="Times New Roman"/>
            <w:color w:val="383838"/>
            <w:highlight w:val="white"/>
            <w:u w:val="single"/>
          </w:rPr>
          <w:t>France</w:t>
        </w:r>
      </w:hyperlink>
      <w:r>
        <w:rPr>
          <w:rFonts w:ascii="Times New Roman" w:eastAsia="Times New Roman" w:hAnsi="Times New Roman" w:cs="Times New Roman"/>
          <w:color w:val="383838"/>
          <w:highlight w:val="white"/>
        </w:rPr>
        <w:t xml:space="preserve">, </w:t>
      </w:r>
      <w:hyperlink r:id="rId25">
        <w:r>
          <w:rPr>
            <w:rFonts w:ascii="Times New Roman" w:eastAsia="Times New Roman" w:hAnsi="Times New Roman" w:cs="Times New Roman"/>
            <w:color w:val="383838"/>
            <w:highlight w:val="white"/>
            <w:u w:val="single"/>
          </w:rPr>
          <w:t>England</w:t>
        </w:r>
      </w:hyperlink>
      <w:r>
        <w:rPr>
          <w:rFonts w:ascii="Times New Roman" w:eastAsia="Times New Roman" w:hAnsi="Times New Roman" w:cs="Times New Roman"/>
          <w:color w:val="383838"/>
          <w:highlight w:val="white"/>
        </w:rPr>
        <w:t xml:space="preserve">, </w:t>
      </w:r>
      <w:hyperlink r:id="rId26">
        <w:r>
          <w:rPr>
            <w:rFonts w:ascii="Times New Roman" w:eastAsia="Times New Roman" w:hAnsi="Times New Roman" w:cs="Times New Roman"/>
            <w:color w:val="383838"/>
            <w:highlight w:val="white"/>
            <w:u w:val="single"/>
          </w:rPr>
          <w:t>Wales</w:t>
        </w:r>
      </w:hyperlink>
      <w:r>
        <w:rPr>
          <w:rFonts w:ascii="Times New Roman" w:eastAsia="Times New Roman" w:hAnsi="Times New Roman" w:cs="Times New Roman"/>
          <w:color w:val="383838"/>
          <w:highlight w:val="white"/>
        </w:rPr>
        <w:t xml:space="preserve">, </w:t>
      </w:r>
      <w:hyperlink r:id="rId27">
        <w:r>
          <w:rPr>
            <w:rFonts w:ascii="Times New Roman" w:eastAsia="Times New Roman" w:hAnsi="Times New Roman" w:cs="Times New Roman"/>
            <w:color w:val="383838"/>
            <w:highlight w:val="white"/>
            <w:u w:val="single"/>
          </w:rPr>
          <w:t>Scotland</w:t>
        </w:r>
      </w:hyperlink>
      <w:r>
        <w:rPr>
          <w:rFonts w:ascii="Times New Roman" w:eastAsia="Times New Roman" w:hAnsi="Times New Roman" w:cs="Times New Roman"/>
          <w:color w:val="383838"/>
          <w:highlight w:val="white"/>
        </w:rPr>
        <w:t xml:space="preserve">, </w:t>
      </w:r>
      <w:hyperlink r:id="rId28" w:anchor="T1">
        <w:r>
          <w:rPr>
            <w:rFonts w:ascii="Times New Roman" w:eastAsia="Times New Roman" w:hAnsi="Times New Roman" w:cs="Times New Roman"/>
            <w:color w:val="383838"/>
            <w:highlight w:val="white"/>
            <w:u w:val="single"/>
          </w:rPr>
          <w:t>Portugal</w:t>
        </w:r>
      </w:hyperlink>
      <w:r>
        <w:rPr>
          <w:rFonts w:ascii="Times New Roman" w:eastAsia="Times New Roman" w:hAnsi="Times New Roman" w:cs="Times New Roman"/>
          <w:color w:val="383838"/>
          <w:highlight w:val="white"/>
        </w:rPr>
        <w:t xml:space="preserve">, Germany and </w:t>
      </w:r>
      <w:hyperlink r:id="rId29" w:anchor="T1">
        <w:r>
          <w:rPr>
            <w:rFonts w:ascii="Times New Roman" w:eastAsia="Times New Roman" w:hAnsi="Times New Roman" w:cs="Times New Roman"/>
            <w:color w:val="383838"/>
            <w:highlight w:val="white"/>
            <w:u w:val="single"/>
          </w:rPr>
          <w:t>Belgium</w:t>
        </w:r>
      </w:hyperlink>
      <w:r>
        <w:rPr>
          <w:rFonts w:ascii="Times New Roman" w:eastAsia="Times New Roman" w:hAnsi="Times New Roman" w:cs="Times New Roman"/>
          <w:color w:val="383838"/>
          <w:highlight w:val="white"/>
        </w:rPr>
        <w:t>” (</w:t>
      </w:r>
      <w:proofErr w:type="spellStart"/>
      <w:r>
        <w:rPr>
          <w:rFonts w:ascii="Times New Roman" w:eastAsia="Times New Roman" w:hAnsi="Times New Roman" w:cs="Times New Roman"/>
          <w:color w:val="383838"/>
          <w:highlight w:val="white"/>
        </w:rPr>
        <w:t>Penovic</w:t>
      </w:r>
      <w:proofErr w:type="spellEnd"/>
      <w:r>
        <w:rPr>
          <w:rFonts w:ascii="Times New Roman" w:eastAsia="Times New Roman" w:hAnsi="Times New Roman" w:cs="Times New Roman"/>
          <w:color w:val="383838"/>
          <w:highlight w:val="white"/>
        </w:rPr>
        <w:t>, 2019)</w:t>
      </w:r>
      <w:r>
        <w:rPr>
          <w:rFonts w:ascii="Times New Roman" w:eastAsia="Times New Roman" w:hAnsi="Times New Roman" w:cs="Times New Roman"/>
          <w:color w:val="383838"/>
          <w:highlight w:val="white"/>
        </w:rPr>
        <w:br/>
      </w:r>
    </w:p>
    <w:p w:rsidR="00A13876" w:rsidRDefault="000F7884" w:rsidP="00EA0957">
      <w:pPr>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color w:val="333333"/>
          <w:highlight w:val="white"/>
        </w:rPr>
        <w:t>“Analysis suggests that anti-abortion activism outside clinics consequently violates social rules governing encounters with strangers in specific places and reinforces gendered hierarchies. As such, they are often experienced as acts of gendered harassment.(Lowe and Hayes, 2018)”</w:t>
      </w:r>
      <w:r>
        <w:rPr>
          <w:rFonts w:ascii="Times New Roman" w:eastAsia="Times New Roman" w:hAnsi="Times New Roman" w:cs="Times New Roman"/>
          <w:color w:val="333333"/>
          <w:highlight w:val="white"/>
        </w:rPr>
        <w:br/>
        <w:t xml:space="preserve">. </w:t>
      </w:r>
    </w:p>
    <w:p w:rsidR="00A13876" w:rsidRDefault="000F7884" w:rsidP="00EA0957">
      <w:pPr>
        <w:numPr>
          <w:ilvl w:val="0"/>
          <w:numId w:val="4"/>
        </w:numPr>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From a significant 2013 study in USA, researchers set out to record the impact of anti-abortion clinic protestors on women who accessed abortion. They surveyed according to intensity, where only visibly seeing them was less intense than hearing them as well, verbal interactions were more intense again, followed by physical interaction.</w:t>
      </w:r>
      <w:r>
        <w:rPr>
          <w:rFonts w:ascii="Times New Roman" w:eastAsia="Times New Roman" w:hAnsi="Times New Roman" w:cs="Times New Roman"/>
          <w:color w:val="333333"/>
          <w:highlight w:val="white"/>
        </w:rPr>
        <w:br/>
      </w:r>
    </w:p>
    <w:p w:rsidR="00A13876" w:rsidRDefault="000F7884" w:rsidP="00EA0957">
      <w:pPr>
        <w:numPr>
          <w:ilvl w:val="0"/>
          <w:numId w:val="4"/>
        </w:numPr>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 xml:space="preserve">“Women who reported more difficulty making the decision to have the abortion reported being more upset than women reporting less difficulty (19% with more difficulty reported being quite a </w:t>
      </w:r>
      <w:r>
        <w:rPr>
          <w:rFonts w:ascii="Times New Roman" w:eastAsia="Times New Roman" w:hAnsi="Times New Roman" w:cs="Times New Roman"/>
          <w:color w:val="333333"/>
          <w:highlight w:val="white"/>
        </w:rPr>
        <w:lastRenderedPageBreak/>
        <w:t xml:space="preserve">bit or extremely upset compared to 11% reporting less difficulty, pb.001).(Foster et al., 2013)” </w:t>
      </w:r>
      <w:r>
        <w:rPr>
          <w:rFonts w:ascii="Times New Roman" w:eastAsia="Times New Roman" w:hAnsi="Times New Roman" w:cs="Times New Roman"/>
          <w:color w:val="333333"/>
          <w:highlight w:val="white"/>
        </w:rPr>
        <w:br/>
      </w:r>
    </w:p>
    <w:p w:rsidR="00A13876" w:rsidRDefault="000F7884" w:rsidP="00EA0957">
      <w:pPr>
        <w:numPr>
          <w:ilvl w:val="0"/>
          <w:numId w:val="4"/>
        </w:numPr>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“More women who were stopped and who heard protesters reported being quite a bit or extremely upset than women who only saw protesters (21%, 14% and 10%, respectively). In a mixed-effects multivariable logistic regression model of reporting being upset</w:t>
      </w:r>
      <w:r w:rsidR="00795832">
        <w:rPr>
          <w:rFonts w:ascii="Times New Roman" w:eastAsia="Times New Roman" w:hAnsi="Times New Roman" w:cs="Times New Roman"/>
          <w:color w:val="333333"/>
          <w:highlight w:val="white"/>
        </w:rPr>
        <w:t xml:space="preserve"> </w:t>
      </w:r>
      <w:r>
        <w:rPr>
          <w:rFonts w:ascii="Times New Roman" w:eastAsia="Times New Roman" w:hAnsi="Times New Roman" w:cs="Times New Roman"/>
          <w:color w:val="333333"/>
          <w:highlight w:val="white"/>
        </w:rPr>
        <w:t>by protesters, difficulty making the decision continued to be positively associated with being upset; women who report difficulty deciding whether to have an abortion reported more than twice the odds of being upset by protesters [odds ratio (OR)=2.13, 95% confidence interval (CI 1.19–3.79)]. Compared to women who only saw protesters, women who reported being stopped by protesters reported more than twice the odds of being upset by protesters (OR=2.36, 95% CI 1.17–4.76).”, (Foster et al., 2013).</w:t>
      </w:r>
      <w:r>
        <w:rPr>
          <w:rFonts w:ascii="Times New Roman" w:eastAsia="Times New Roman" w:hAnsi="Times New Roman" w:cs="Times New Roman"/>
          <w:color w:val="333333"/>
          <w:highlight w:val="white"/>
        </w:rPr>
        <w:br/>
      </w:r>
    </w:p>
    <w:p w:rsidR="00A13876" w:rsidRDefault="000F7884" w:rsidP="00EA0957">
      <w:pPr>
        <w:numPr>
          <w:ilvl w:val="0"/>
          <w:numId w:val="4"/>
        </w:numPr>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“One of the strongest predictors of being upset by protesters is whether the woman had had difficulty deciding to have an abortion. Women who had more difficulty deciding were more likely to find the protesters upsetting.”, (Foster et al., 2013).</w:t>
      </w:r>
      <w:r>
        <w:rPr>
          <w:rFonts w:ascii="Times New Roman" w:eastAsia="Times New Roman" w:hAnsi="Times New Roman" w:cs="Times New Roman"/>
          <w:color w:val="333333"/>
          <w:highlight w:val="white"/>
        </w:rPr>
        <w:br/>
      </w:r>
    </w:p>
    <w:p w:rsidR="00A13876" w:rsidRDefault="000F7884" w:rsidP="00EA0957">
      <w:pPr>
        <w:numPr>
          <w:ilvl w:val="0"/>
          <w:numId w:val="4"/>
        </w:numPr>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 xml:space="preserve">This evidence is important when we consider the SFI Bill being taken through the Stormont Assembly at the same time as this Bill. Women, pregnant people and their families who discover serious </w:t>
      </w:r>
      <w:proofErr w:type="spellStart"/>
      <w:r>
        <w:rPr>
          <w:rFonts w:ascii="Times New Roman" w:eastAsia="Times New Roman" w:hAnsi="Times New Roman" w:cs="Times New Roman"/>
          <w:color w:val="333333"/>
          <w:highlight w:val="white"/>
        </w:rPr>
        <w:t>foetal</w:t>
      </w:r>
      <w:proofErr w:type="spellEnd"/>
      <w:r>
        <w:rPr>
          <w:rFonts w:ascii="Times New Roman" w:eastAsia="Times New Roman" w:hAnsi="Times New Roman" w:cs="Times New Roman"/>
          <w:color w:val="333333"/>
          <w:highlight w:val="white"/>
        </w:rPr>
        <w:t xml:space="preserve"> complications between 20 and 22 weeks are the people who are most likely to have difficulty with their decision, as these are people with wanted pregnancies, which have not progressed as planned, or equally if the pregnancy is severely impacting the health of the pregnant person.</w:t>
      </w:r>
      <w:r>
        <w:rPr>
          <w:rFonts w:ascii="Times New Roman" w:eastAsia="Times New Roman" w:hAnsi="Times New Roman" w:cs="Times New Roman"/>
          <w:color w:val="333333"/>
          <w:highlight w:val="white"/>
        </w:rPr>
        <w:br/>
      </w:r>
    </w:p>
    <w:p w:rsidR="002F00FD" w:rsidRDefault="000F7884" w:rsidP="00EA0957">
      <w:pPr>
        <w:numPr>
          <w:ilvl w:val="0"/>
          <w:numId w:val="4"/>
        </w:numPr>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Our own experience answering calls and escorting women in and out of abortion healthcare settings, chimes with these findings. Those who intended to be pregnant are those who will feel the greatest impact of the protestors, the violence of their images and the harm and intimidation of their words. Given the grief that many feel at this time, it is unacceptable that they are then also subject to abuse and harassment at the entrance to a healthcare facility.</w:t>
      </w:r>
      <w:r w:rsidR="002F00FD">
        <w:rPr>
          <w:rFonts w:ascii="Times New Roman" w:eastAsia="Times New Roman" w:hAnsi="Times New Roman" w:cs="Times New Roman"/>
          <w:color w:val="333333"/>
          <w:highlight w:val="white"/>
        </w:rPr>
        <w:br/>
      </w:r>
    </w:p>
    <w:p w:rsidR="00A13876" w:rsidRDefault="002F00FD" w:rsidP="00EA0957">
      <w:pPr>
        <w:numPr>
          <w:ilvl w:val="0"/>
          <w:numId w:val="4"/>
        </w:numPr>
        <w:rPr>
          <w:rFonts w:ascii="Times New Roman" w:eastAsia="Times New Roman" w:hAnsi="Times New Roman" w:cs="Times New Roman"/>
          <w:color w:val="333333"/>
          <w:highlight w:val="white"/>
        </w:rPr>
      </w:pPr>
      <w:r w:rsidRPr="002F00FD">
        <w:rPr>
          <w:rFonts w:ascii="Times New Roman" w:eastAsia="Times New Roman" w:hAnsi="Times New Roman" w:cs="Times New Roman"/>
          <w:color w:val="333333"/>
          <w:highlight w:val="white"/>
        </w:rPr>
        <w:t xml:space="preserve">The European Court of Human Rights found in cases where abortion is </w:t>
      </w:r>
      <w:proofErr w:type="gramStart"/>
      <w:r w:rsidRPr="002F00FD">
        <w:rPr>
          <w:rFonts w:ascii="Times New Roman" w:eastAsia="Times New Roman" w:hAnsi="Times New Roman" w:cs="Times New Roman"/>
          <w:color w:val="333333"/>
          <w:highlight w:val="white"/>
        </w:rPr>
        <w:t>lawful</w:t>
      </w:r>
      <w:proofErr w:type="gramEnd"/>
      <w:r w:rsidRPr="002F00FD">
        <w:rPr>
          <w:rFonts w:ascii="Times New Roman" w:eastAsia="Times New Roman" w:hAnsi="Times New Roman" w:cs="Times New Roman"/>
          <w:color w:val="333333"/>
          <w:highlight w:val="white"/>
        </w:rPr>
        <w:t xml:space="preserve"> but access is prohibited in practice – for example, by health professionals, structures or unclear information –Article 8 (e.g. </w:t>
      </w:r>
      <w:proofErr w:type="spellStart"/>
      <w:r w:rsidRPr="002F00FD">
        <w:rPr>
          <w:rFonts w:ascii="Times New Roman" w:eastAsia="Times New Roman" w:hAnsi="Times New Roman" w:cs="Times New Roman"/>
          <w:color w:val="333333"/>
          <w:highlight w:val="white"/>
        </w:rPr>
        <w:t>Tysiąc</w:t>
      </w:r>
      <w:proofErr w:type="spellEnd"/>
      <w:r w:rsidRPr="002F00FD">
        <w:rPr>
          <w:rFonts w:ascii="Times New Roman" w:eastAsia="Times New Roman" w:hAnsi="Times New Roman" w:cs="Times New Roman"/>
          <w:color w:val="333333"/>
          <w:highlight w:val="white"/>
        </w:rPr>
        <w:t xml:space="preserve"> v. Poland (Application no. 5410/03) (2007) and Article 3 (</w:t>
      </w:r>
      <w:proofErr w:type="spellStart"/>
      <w:r w:rsidRPr="002F00FD">
        <w:rPr>
          <w:rFonts w:ascii="Times New Roman" w:eastAsia="Times New Roman" w:hAnsi="Times New Roman" w:cs="Times New Roman"/>
          <w:color w:val="333333"/>
          <w:highlight w:val="white"/>
        </w:rPr>
        <w:t>e.g</w:t>
      </w:r>
      <w:proofErr w:type="spellEnd"/>
      <w:r w:rsidRPr="002F00FD">
        <w:rPr>
          <w:rFonts w:ascii="Times New Roman" w:eastAsia="Times New Roman" w:hAnsi="Times New Roman" w:cs="Times New Roman"/>
          <w:color w:val="333333"/>
          <w:highlight w:val="white"/>
        </w:rPr>
        <w:t xml:space="preserve"> . S. v Poland (Application no. 57375/08) (2012) )</w:t>
      </w:r>
      <w:r w:rsidRPr="002F00FD">
        <w:rPr>
          <w:rFonts w:ascii="Times New Roman" w:eastAsia="Times New Roman" w:hAnsi="Times New Roman" w:cs="Times New Roman"/>
          <w:color w:val="333333"/>
          <w:highlight w:val="white"/>
          <w:lang w:val="en-GB"/>
        </w:rPr>
        <w:t> </w:t>
      </w:r>
      <w:r w:rsidR="000F7884">
        <w:rPr>
          <w:rFonts w:ascii="Times New Roman" w:eastAsia="Times New Roman" w:hAnsi="Times New Roman" w:cs="Times New Roman"/>
          <w:color w:val="333333"/>
          <w:highlight w:val="white"/>
        </w:rPr>
        <w:br/>
      </w:r>
    </w:p>
    <w:p w:rsidR="00A13876" w:rsidRDefault="000F7884" w:rsidP="00EA0957">
      <w:pPr>
        <w:numPr>
          <w:ilvl w:val="0"/>
          <w:numId w:val="4"/>
        </w:numPr>
        <w:rPr>
          <w:rFonts w:ascii="Times New Roman" w:eastAsia="Times New Roman" w:hAnsi="Times New Roman" w:cs="Times New Roman"/>
          <w:color w:val="333333"/>
          <w:highlight w:val="white"/>
        </w:rPr>
      </w:pPr>
      <w:r>
        <w:rPr>
          <w:rFonts w:ascii="Times New Roman" w:eastAsia="Times New Roman" w:hAnsi="Times New Roman" w:cs="Times New Roman"/>
          <w:b/>
          <w:color w:val="333333"/>
          <w:highlight w:val="white"/>
        </w:rPr>
        <w:t>Addressing the issues raised by clinic activity</w:t>
      </w:r>
      <w:r>
        <w:rPr>
          <w:rFonts w:ascii="Times New Roman" w:eastAsia="Times New Roman" w:hAnsi="Times New Roman" w:cs="Times New Roman"/>
          <w:color w:val="333333"/>
          <w:highlight w:val="white"/>
        </w:rPr>
        <w:t xml:space="preserve"> - Evidence from BPAS (2020):</w:t>
      </w:r>
      <w:r>
        <w:rPr>
          <w:rFonts w:ascii="Times New Roman" w:eastAsia="Times New Roman" w:hAnsi="Times New Roman" w:cs="Times New Roman"/>
          <w:color w:val="333333"/>
          <w:highlight w:val="white"/>
        </w:rPr>
        <w:br/>
      </w:r>
    </w:p>
    <w:p w:rsidR="00A13876" w:rsidRDefault="000F7884" w:rsidP="00EA0957">
      <w:pPr>
        <w:numPr>
          <w:ilvl w:val="1"/>
          <w:numId w:val="4"/>
        </w:numPr>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 xml:space="preserve">Clinic activity has an impact on women accessing abortion that needs to be combated. As a result of the local, patchwork nature of PSPOs and the burden on councils in </w:t>
      </w:r>
      <w:r>
        <w:rPr>
          <w:rFonts w:ascii="Times New Roman" w:eastAsia="Times New Roman" w:hAnsi="Times New Roman" w:cs="Times New Roman"/>
          <w:color w:val="333333"/>
          <w:highlight w:val="white"/>
        </w:rPr>
        <w:lastRenderedPageBreak/>
        <w:t xml:space="preserve">introducing them, BPAS supports the introduction of new legislation to introduce national buffer zones around clinics. </w:t>
      </w:r>
    </w:p>
    <w:p w:rsidR="00A13876" w:rsidRDefault="000F7884" w:rsidP="00EA0957">
      <w:pPr>
        <w:numPr>
          <w:ilvl w:val="1"/>
          <w:numId w:val="4"/>
        </w:numPr>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 xml:space="preserve">Until new legislation is introduced, however, PSPOs are the only successful means to stop damaging clinic activity. Other legislative options that have been previously suggested by the Home Office or by anti-abortion groups, to no avail, include:  </w:t>
      </w:r>
    </w:p>
    <w:p w:rsidR="00A13876" w:rsidRDefault="000F7884" w:rsidP="00EA0957">
      <w:pPr>
        <w:numPr>
          <w:ilvl w:val="1"/>
          <w:numId w:val="4"/>
        </w:numPr>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 xml:space="preserve">Part 4, Chapter 1, Anti-Social </w:t>
      </w:r>
      <w:proofErr w:type="spellStart"/>
      <w:r>
        <w:rPr>
          <w:rFonts w:ascii="Times New Roman" w:eastAsia="Times New Roman" w:hAnsi="Times New Roman" w:cs="Times New Roman"/>
          <w:color w:val="333333"/>
          <w:highlight w:val="white"/>
        </w:rPr>
        <w:t>Behaviour</w:t>
      </w:r>
      <w:proofErr w:type="spellEnd"/>
      <w:r>
        <w:rPr>
          <w:rFonts w:ascii="Times New Roman" w:eastAsia="Times New Roman" w:hAnsi="Times New Roman" w:cs="Times New Roman"/>
          <w:color w:val="333333"/>
          <w:highlight w:val="white"/>
        </w:rPr>
        <w:t xml:space="preserve">, Crime and Policing Act 2014 (used). A CPN was used against two individuals who started protesting outside BPAS Birmingham South in early 2019. However, there is now a new protest group outside the clinic with significantly more people, present throughout Covid-19, which is ill suited to a CPN or CPW.  </w:t>
      </w:r>
    </w:p>
    <w:p w:rsidR="00A13876" w:rsidRDefault="000F7884" w:rsidP="00EA0957">
      <w:pPr>
        <w:numPr>
          <w:ilvl w:val="1"/>
          <w:numId w:val="4"/>
        </w:numPr>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 xml:space="preserve">S5 Public Order Act 1986 (used). Used twice, most recently in Manchester, where a member of a regular protest group pleaded guilty and was given a 12-month restraining order. The group she is a part of continues to protest the clinic, and her restraining order expired last year, leaving her free to re-commence her activities.  </w:t>
      </w:r>
    </w:p>
    <w:p w:rsidR="00A13876" w:rsidRDefault="000F7884" w:rsidP="00EA0957">
      <w:pPr>
        <w:numPr>
          <w:ilvl w:val="1"/>
          <w:numId w:val="4"/>
        </w:numPr>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 xml:space="preserve">Part 1, Anti-Social </w:t>
      </w:r>
      <w:proofErr w:type="spellStart"/>
      <w:r>
        <w:rPr>
          <w:rFonts w:ascii="Times New Roman" w:eastAsia="Times New Roman" w:hAnsi="Times New Roman" w:cs="Times New Roman"/>
          <w:color w:val="333333"/>
          <w:highlight w:val="white"/>
        </w:rPr>
        <w:t>Behaviour</w:t>
      </w:r>
      <w:proofErr w:type="spellEnd"/>
      <w:r>
        <w:rPr>
          <w:rFonts w:ascii="Times New Roman" w:eastAsia="Times New Roman" w:hAnsi="Times New Roman" w:cs="Times New Roman"/>
          <w:color w:val="333333"/>
          <w:highlight w:val="white"/>
        </w:rPr>
        <w:t xml:space="preserve">, Crime and Policing Act 2014 (used). One police force has obtained an injunction against an individual protester. The injunction requires that the protester does not use amplification equipment or use the word ‘murderer’ within 60 yards of the clinic. It does not prevent his attendance, any other aspects of the protest, or use of synonyms such as ‘baby killer’.  </w:t>
      </w:r>
    </w:p>
    <w:p w:rsidR="00A13876" w:rsidRDefault="000F7884" w:rsidP="00EA0957">
      <w:pPr>
        <w:numPr>
          <w:ilvl w:val="1"/>
          <w:numId w:val="4"/>
        </w:numPr>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 xml:space="preserve">Civil injunction (considered). Given the number of clinics impacted, a civil remedy for this persistent and widespread issue is insufficient and incorrectly places the right of women to access healthcare unimpeded as the responsibility of a provider rather than the government.  </w:t>
      </w:r>
    </w:p>
    <w:p w:rsidR="00A13876" w:rsidRDefault="000F7884" w:rsidP="00EA0957">
      <w:pPr>
        <w:numPr>
          <w:ilvl w:val="1"/>
          <w:numId w:val="4"/>
        </w:numPr>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 xml:space="preserve">S14 Public Order Act 1986 (used). In 2014, police officers in Richmond issued a Section 14 notice indicating that they considered the anti-abortion group posed a ‘serious risk of disruption to the life of the community’. The Metropolitan Police reviewed the issuing of these notices and concluded that they had been issued incorrectly.  </w:t>
      </w:r>
    </w:p>
    <w:p w:rsidR="00A13876" w:rsidRDefault="000F7884" w:rsidP="00EA0957">
      <w:pPr>
        <w:numPr>
          <w:ilvl w:val="1"/>
          <w:numId w:val="4"/>
        </w:numPr>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 xml:space="preserve">S1, Protection from Harassment Act 1997 (considered). This requires victims to report harassment to the police and if they wish to pursue a prosecution, to be willing to give evidence in court which would require disclosing their confidential medical records.  </w:t>
      </w:r>
    </w:p>
    <w:p w:rsidR="00A13876" w:rsidRDefault="000F7884" w:rsidP="00EA0957">
      <w:pPr>
        <w:numPr>
          <w:ilvl w:val="1"/>
          <w:numId w:val="4"/>
        </w:numPr>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 xml:space="preserve">Part 3, Anti-social </w:t>
      </w:r>
      <w:proofErr w:type="spellStart"/>
      <w:r>
        <w:rPr>
          <w:rFonts w:ascii="Times New Roman" w:eastAsia="Times New Roman" w:hAnsi="Times New Roman" w:cs="Times New Roman"/>
          <w:color w:val="333333"/>
          <w:highlight w:val="white"/>
        </w:rPr>
        <w:t>Behaviour</w:t>
      </w:r>
      <w:proofErr w:type="spellEnd"/>
      <w:r>
        <w:rPr>
          <w:rFonts w:ascii="Times New Roman" w:eastAsia="Times New Roman" w:hAnsi="Times New Roman" w:cs="Times New Roman"/>
          <w:color w:val="333333"/>
          <w:highlight w:val="white"/>
        </w:rPr>
        <w:t xml:space="preserve">, Crime and Policing Act 2014 (considered). Dispersal powers would allow police to disperse individuals or groups who are causing harassment, alarm or distress. However, these powers only last a maximum of 48 hours and these groups are often present for more prolonged periods so will simply return once the order has expired.  </w:t>
      </w:r>
    </w:p>
    <w:p w:rsidR="00A13876" w:rsidRDefault="000F7884" w:rsidP="00EA0957">
      <w:pPr>
        <w:numPr>
          <w:ilvl w:val="1"/>
          <w:numId w:val="4"/>
        </w:numPr>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lastRenderedPageBreak/>
        <w:t>S61 and S68 of the Criminal Justice and Public Order Act 1994 (considered). It was concluded that trespass takes place only in very isolated circumstances and would not address the vast majority of protest activity, (BPAS, 2020).</w:t>
      </w:r>
    </w:p>
    <w:p w:rsidR="00A13876" w:rsidRDefault="000F7884" w:rsidP="00EA0957">
      <w:pPr>
        <w:pStyle w:val="Heading2"/>
        <w:rPr>
          <w:rFonts w:ascii="Times New Roman" w:eastAsia="Times New Roman" w:hAnsi="Times New Roman" w:cs="Times New Roman"/>
        </w:rPr>
      </w:pPr>
      <w:bookmarkStart w:id="16" w:name="_mjmt3ar9plk8" w:colFirst="0" w:colLast="0"/>
      <w:bookmarkEnd w:id="16"/>
      <w:proofErr w:type="spellStart"/>
      <w:r>
        <w:rPr>
          <w:rFonts w:ascii="Times New Roman" w:eastAsia="Times New Roman" w:hAnsi="Times New Roman" w:cs="Times New Roman"/>
        </w:rPr>
        <w:t>i.International</w:t>
      </w:r>
      <w:proofErr w:type="spellEnd"/>
      <w:r>
        <w:rPr>
          <w:rFonts w:ascii="Times New Roman" w:eastAsia="Times New Roman" w:hAnsi="Times New Roman" w:cs="Times New Roman"/>
        </w:rPr>
        <w:t xml:space="preserve"> experiences</w:t>
      </w:r>
    </w:p>
    <w:p w:rsidR="00A13876" w:rsidRDefault="000F7884" w:rsidP="00EA0957">
      <w:pPr>
        <w:pStyle w:val="Heading3"/>
        <w:keepNext w:val="0"/>
        <w:keepLines w:val="0"/>
        <w:shd w:val="clear" w:color="auto" w:fill="FFFFFF"/>
        <w:spacing w:before="0" w:after="0" w:line="360" w:lineRule="auto"/>
        <w:rPr>
          <w:rFonts w:ascii="Times New Roman" w:eastAsia="Times New Roman" w:hAnsi="Times New Roman" w:cs="Times New Roman"/>
          <w:b/>
          <w:color w:val="333333"/>
          <w:sz w:val="22"/>
          <w:szCs w:val="22"/>
          <w:highlight w:val="white"/>
        </w:rPr>
      </w:pPr>
      <w:bookmarkStart w:id="17" w:name="_36de8z8wb35e" w:colFirst="0" w:colLast="0"/>
      <w:bookmarkEnd w:id="17"/>
      <w:r>
        <w:rPr>
          <w:rFonts w:ascii="Times New Roman" w:eastAsia="Times New Roman" w:hAnsi="Times New Roman" w:cs="Times New Roman"/>
          <w:b/>
          <w:color w:val="333333"/>
          <w:sz w:val="22"/>
          <w:szCs w:val="22"/>
          <w:highlight w:val="white"/>
        </w:rPr>
        <w:t>Canada</w:t>
      </w:r>
    </w:p>
    <w:p w:rsidR="00A13876" w:rsidRDefault="000F7884" w:rsidP="00EA0957">
      <w:pPr>
        <w:numPr>
          <w:ilvl w:val="0"/>
          <w:numId w:val="4"/>
        </w:numPr>
        <w:shd w:val="clear" w:color="auto" w:fill="FFFFFF"/>
        <w:spacing w:line="360" w:lineRule="auto"/>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 xml:space="preserve">“The province of British Columbia in Canada has had exclusion zone laws in place since 1996 under its </w:t>
      </w:r>
      <w:hyperlink r:id="rId30">
        <w:r>
          <w:rPr>
            <w:rFonts w:ascii="Times New Roman" w:eastAsia="Times New Roman" w:hAnsi="Times New Roman" w:cs="Times New Roman"/>
            <w:color w:val="0088CC"/>
            <w:highlight w:val="white"/>
          </w:rPr>
          <w:t>Access to Abortion Services Act</w:t>
        </w:r>
      </w:hyperlink>
      <w:r>
        <w:rPr>
          <w:rFonts w:ascii="Times New Roman" w:eastAsia="Times New Roman" w:hAnsi="Times New Roman" w:cs="Times New Roman"/>
          <w:color w:val="333333"/>
          <w:highlight w:val="white"/>
        </w:rPr>
        <w:t xml:space="preserve">. Under this Act, access zones around specific facilities are determined by the Lieutenant Governor in Council by regulation and encompass the land 50 </w:t>
      </w:r>
      <w:proofErr w:type="spellStart"/>
      <w:r>
        <w:rPr>
          <w:rFonts w:ascii="Times New Roman" w:eastAsia="Times New Roman" w:hAnsi="Times New Roman" w:cs="Times New Roman"/>
          <w:color w:val="333333"/>
          <w:highlight w:val="white"/>
        </w:rPr>
        <w:t>metres</w:t>
      </w:r>
      <w:proofErr w:type="spellEnd"/>
      <w:r>
        <w:rPr>
          <w:rFonts w:ascii="Times New Roman" w:eastAsia="Times New Roman" w:hAnsi="Times New Roman" w:cs="Times New Roman"/>
          <w:color w:val="333333"/>
          <w:highlight w:val="white"/>
        </w:rPr>
        <w:t xml:space="preserve"> from the boundaries of the parcel of land on which a specified facility is located. Persons must not engage in certain activities in access zones </w:t>
      </w:r>
      <w:proofErr w:type="gramStart"/>
      <w:r>
        <w:rPr>
          <w:rFonts w:ascii="Times New Roman" w:eastAsia="Times New Roman" w:hAnsi="Times New Roman" w:cs="Times New Roman"/>
          <w:color w:val="333333"/>
          <w:highlight w:val="white"/>
        </w:rPr>
        <w:t>including:</w:t>
      </w:r>
      <w:proofErr w:type="gramEnd"/>
      <w:r>
        <w:rPr>
          <w:rFonts w:ascii="Times New Roman" w:eastAsia="Times New Roman" w:hAnsi="Times New Roman" w:cs="Times New Roman"/>
          <w:color w:val="333333"/>
          <w:highlight w:val="white"/>
        </w:rPr>
        <w:t xml:space="preserve"> engaging in sidewalk interference; protesting, besetting, physically interfering or attempting to interfere with a service provider; and intimidating or attempting to intimidate a service provider. Graphic recording and harassment </w:t>
      </w:r>
      <w:proofErr w:type="gramStart"/>
      <w:r>
        <w:rPr>
          <w:rFonts w:ascii="Times New Roman" w:eastAsia="Times New Roman" w:hAnsi="Times New Roman" w:cs="Times New Roman"/>
          <w:color w:val="333333"/>
          <w:highlight w:val="white"/>
        </w:rPr>
        <w:t>is</w:t>
      </w:r>
      <w:proofErr w:type="gramEnd"/>
      <w:r>
        <w:rPr>
          <w:rFonts w:ascii="Times New Roman" w:eastAsia="Times New Roman" w:hAnsi="Times New Roman" w:cs="Times New Roman"/>
          <w:color w:val="333333"/>
          <w:highlight w:val="white"/>
        </w:rPr>
        <w:t xml:space="preserve"> also prohibited in the access zone. Local governments such as Calgary, Alberta and Toronto, Ontario have also enacted access zone provisions around specific clinics, while other clinics have sought individual injunctions against protest groups. The Canadian </w:t>
      </w:r>
      <w:hyperlink r:id="rId31">
        <w:r>
          <w:rPr>
            <w:rFonts w:ascii="Times New Roman" w:eastAsia="Times New Roman" w:hAnsi="Times New Roman" w:cs="Times New Roman"/>
            <w:i/>
            <w:color w:val="0088CC"/>
            <w:highlight w:val="white"/>
          </w:rPr>
          <w:t>Charter of Rights and Freedoms</w:t>
        </w:r>
      </w:hyperlink>
      <w:r>
        <w:rPr>
          <w:rFonts w:ascii="Times New Roman" w:eastAsia="Times New Roman" w:hAnsi="Times New Roman" w:cs="Times New Roman"/>
          <w:color w:val="333333"/>
          <w:highlight w:val="white"/>
        </w:rPr>
        <w:t xml:space="preserve"> has similar provisions protecting freedom of expression as those in Victoria, and it was held as early as 1996 that access zones around abortion clinics were a reasonable impairment on that right as 'freedom of expression may be impaired geographically, by time and by manner'.”</w:t>
      </w:r>
      <w:r>
        <w:rPr>
          <w:rFonts w:ascii="Times New Roman" w:eastAsia="Times New Roman" w:hAnsi="Times New Roman" w:cs="Times New Roman"/>
          <w:color w:val="0088CC"/>
          <w:sz w:val="19"/>
          <w:szCs w:val="19"/>
          <w:highlight w:val="white"/>
        </w:rPr>
        <w:br/>
      </w:r>
    </w:p>
    <w:p w:rsidR="00A13876" w:rsidRDefault="000F7884" w:rsidP="00EA0957">
      <w:pPr>
        <w:pStyle w:val="Heading3"/>
        <w:keepNext w:val="0"/>
        <w:keepLines w:val="0"/>
        <w:numPr>
          <w:ilvl w:val="0"/>
          <w:numId w:val="4"/>
        </w:numPr>
        <w:shd w:val="clear" w:color="auto" w:fill="FFFFFF"/>
        <w:spacing w:before="0" w:after="0" w:line="360" w:lineRule="auto"/>
        <w:rPr>
          <w:rFonts w:ascii="Times New Roman" w:eastAsia="Times New Roman" w:hAnsi="Times New Roman" w:cs="Times New Roman"/>
          <w:color w:val="333333"/>
          <w:highlight w:val="white"/>
        </w:rPr>
      </w:pPr>
      <w:bookmarkStart w:id="18" w:name="_5c7uqritto0a" w:colFirst="0" w:colLast="0"/>
      <w:bookmarkEnd w:id="18"/>
      <w:r>
        <w:rPr>
          <w:rFonts w:ascii="Times New Roman" w:eastAsia="Times New Roman" w:hAnsi="Times New Roman" w:cs="Times New Roman"/>
          <w:b/>
          <w:color w:val="333333"/>
          <w:sz w:val="29"/>
          <w:szCs w:val="29"/>
          <w:highlight w:val="white"/>
        </w:rPr>
        <w:t>United States of America</w:t>
      </w:r>
    </w:p>
    <w:p w:rsidR="00A13876" w:rsidRDefault="000F7884" w:rsidP="00EA0957">
      <w:pPr>
        <w:pStyle w:val="Heading3"/>
        <w:keepNext w:val="0"/>
        <w:keepLines w:val="0"/>
        <w:numPr>
          <w:ilvl w:val="1"/>
          <w:numId w:val="4"/>
        </w:numPr>
        <w:shd w:val="clear" w:color="auto" w:fill="FFFFFF"/>
        <w:spacing w:before="0" w:after="0" w:line="360" w:lineRule="auto"/>
        <w:rPr>
          <w:rFonts w:ascii="Times New Roman" w:eastAsia="Times New Roman" w:hAnsi="Times New Roman" w:cs="Times New Roman"/>
          <w:color w:val="333333"/>
          <w:highlight w:val="white"/>
        </w:rPr>
      </w:pPr>
      <w:bookmarkStart w:id="19" w:name="_ry3ne5xeg9pn" w:colFirst="0" w:colLast="0"/>
      <w:bookmarkEnd w:id="19"/>
      <w:r>
        <w:rPr>
          <w:rFonts w:ascii="Times New Roman" w:eastAsia="Times New Roman" w:hAnsi="Times New Roman" w:cs="Times New Roman"/>
          <w:color w:val="333333"/>
          <w:sz w:val="22"/>
          <w:szCs w:val="22"/>
          <w:highlight w:val="white"/>
        </w:rPr>
        <w:t xml:space="preserve">“The United States has a violent history of protests against abortion. Under the </w:t>
      </w:r>
      <w:hyperlink r:id="rId32">
        <w:r>
          <w:rPr>
            <w:rFonts w:ascii="Times New Roman" w:eastAsia="Times New Roman" w:hAnsi="Times New Roman" w:cs="Times New Roman"/>
            <w:color w:val="0088CC"/>
            <w:sz w:val="22"/>
            <w:szCs w:val="22"/>
            <w:highlight w:val="white"/>
          </w:rPr>
          <w:t>Freedom of Access to Clinic</w:t>
        </w:r>
      </w:hyperlink>
      <w:hyperlink r:id="rId33">
        <w:r>
          <w:rPr>
            <w:rFonts w:ascii="Times New Roman" w:eastAsia="Times New Roman" w:hAnsi="Times New Roman" w:cs="Times New Roman"/>
            <w:color w:val="0088CC"/>
            <w:highlight w:val="white"/>
          </w:rPr>
          <w:t xml:space="preserve"> </w:t>
        </w:r>
      </w:hyperlink>
      <w:hyperlink r:id="rId34">
        <w:r>
          <w:rPr>
            <w:rFonts w:ascii="Times New Roman" w:eastAsia="Times New Roman" w:hAnsi="Times New Roman" w:cs="Times New Roman"/>
            <w:color w:val="0088CC"/>
            <w:sz w:val="22"/>
            <w:szCs w:val="22"/>
            <w:highlight w:val="white"/>
          </w:rPr>
          <w:t>Entrances Act Certain</w:t>
        </w:r>
      </w:hyperlink>
      <w:r>
        <w:rPr>
          <w:rFonts w:ascii="Times New Roman" w:eastAsia="Times New Roman" w:hAnsi="Times New Roman" w:cs="Times New Roman"/>
          <w:color w:val="333333"/>
          <w:sz w:val="22"/>
          <w:szCs w:val="22"/>
          <w:highlight w:val="white"/>
        </w:rPr>
        <w:t xml:space="preserve"> activities are prohibited in the USA including intentionally injuring, intimidating or interfering with persons obtaining or providing reproductive health services; intentionally injuring, intimidating or interfering with persons lawfully exercising their right of religious freedom at a place of religious worship; and, intentionally damaging or destroying a property because it provides reproductive health services or is a place of religious worship.  (Parliament of Victoria, </w:t>
      </w:r>
      <w:r>
        <w:rPr>
          <w:rFonts w:ascii="Times New Roman" w:eastAsia="Times New Roman" w:hAnsi="Times New Roman" w:cs="Times New Roman"/>
          <w:color w:val="333333"/>
          <w:sz w:val="22"/>
          <w:szCs w:val="22"/>
          <w:highlight w:val="white"/>
        </w:rPr>
        <w:lastRenderedPageBreak/>
        <w:t xml:space="preserve">2015) A first offence under this Act is punishable by a fine and/or 12 </w:t>
      </w:r>
      <w:proofErr w:type="spellStart"/>
      <w:r>
        <w:rPr>
          <w:rFonts w:ascii="Times New Roman" w:eastAsia="Times New Roman" w:hAnsi="Times New Roman" w:cs="Times New Roman"/>
          <w:color w:val="333333"/>
          <w:sz w:val="22"/>
          <w:szCs w:val="22"/>
          <w:highlight w:val="white"/>
        </w:rPr>
        <w:t>months</w:t>
      </w:r>
      <w:proofErr w:type="spellEnd"/>
      <w:r>
        <w:rPr>
          <w:rFonts w:ascii="Times New Roman" w:eastAsia="Times New Roman" w:hAnsi="Times New Roman" w:cs="Times New Roman"/>
          <w:color w:val="333333"/>
          <w:sz w:val="22"/>
          <w:szCs w:val="22"/>
          <w:highlight w:val="white"/>
        </w:rPr>
        <w:t xml:space="preserve"> imprisonment, and subsequent offences are punishable by a fine and/or three years imprisonment. These offences do not constitute an exclusion zone as there is no specific area that protesters cannot enter, but injunctive relief prohibiting a person from attending a clinic can be sought after a first offence. A number of States in the US have also enacted 'buffer zone' laws around abortion clinics in addition to the Federal offences, although a </w:t>
      </w:r>
      <w:hyperlink r:id="rId35">
        <w:r>
          <w:rPr>
            <w:rFonts w:ascii="Times New Roman" w:eastAsia="Times New Roman" w:hAnsi="Times New Roman" w:cs="Times New Roman"/>
            <w:color w:val="0088CC"/>
            <w:sz w:val="22"/>
            <w:szCs w:val="22"/>
            <w:highlight w:val="white"/>
          </w:rPr>
          <w:t>2014 Supreme Court ruling</w:t>
        </w:r>
      </w:hyperlink>
      <w:r>
        <w:rPr>
          <w:rFonts w:ascii="Times New Roman" w:eastAsia="Times New Roman" w:hAnsi="Times New Roman" w:cs="Times New Roman"/>
          <w:color w:val="333333"/>
          <w:sz w:val="22"/>
          <w:szCs w:val="22"/>
          <w:highlight w:val="white"/>
        </w:rPr>
        <w:t xml:space="preserve"> has found such zones to be a violation of the US Constitutional right to free speech.”, (Parliament of Victoria, 2015).</w:t>
      </w:r>
    </w:p>
    <w:p w:rsidR="00A13876" w:rsidRDefault="000F7884" w:rsidP="00EA0957">
      <w:pPr>
        <w:pStyle w:val="Heading3"/>
        <w:keepNext w:val="0"/>
        <w:keepLines w:val="0"/>
        <w:numPr>
          <w:ilvl w:val="1"/>
          <w:numId w:val="4"/>
        </w:numPr>
        <w:shd w:val="clear" w:color="auto" w:fill="FFFFFF"/>
        <w:spacing w:before="0" w:after="0" w:line="360" w:lineRule="auto"/>
        <w:rPr>
          <w:rFonts w:ascii="Times New Roman" w:eastAsia="Times New Roman" w:hAnsi="Times New Roman" w:cs="Times New Roman"/>
          <w:color w:val="333333"/>
          <w:sz w:val="22"/>
          <w:szCs w:val="22"/>
          <w:highlight w:val="white"/>
        </w:rPr>
      </w:pPr>
      <w:bookmarkStart w:id="20" w:name="_v200q3tzwb1c" w:colFirst="0" w:colLast="0"/>
      <w:bookmarkEnd w:id="20"/>
      <w:r>
        <w:rPr>
          <w:rFonts w:ascii="Times New Roman" w:eastAsia="Times New Roman" w:hAnsi="Times New Roman" w:cs="Times New Roman"/>
          <w:color w:val="333333"/>
          <w:sz w:val="22"/>
          <w:szCs w:val="22"/>
          <w:highlight w:val="white"/>
        </w:rPr>
        <w:t>“Since the early 1990s in France, it has been an offence under the Public Health Code to prevent or attempt to prevent a termination of pregnancy or preliminary acts, punishable by two years' imprisonment and a fine of 30,000 euros. This includes disrupting access to the termination facilities, the free movement of persons within these facilities, or the working conditions of staff; and/or by employing moral or psychological pressure, threats or any act or intimidation on either staff, women accessing the services, or people accompanying them. In South Africa, it is an offence to prevent the lawful termination of a pregnancy or to obstruct access to a facility for the termination of a pregnancy, but it is not illegal to protest. Recently, there have also been calls in the UK for buffer zones to restrict the recording of people accessing abortion clinics.”, (Parliament of Victoria, 2015).</w:t>
      </w:r>
    </w:p>
    <w:p w:rsidR="00A13876" w:rsidRDefault="000F7884" w:rsidP="00EA0957">
      <w:pPr>
        <w:pStyle w:val="Heading2"/>
        <w:ind w:firstLine="720"/>
        <w:rPr>
          <w:rFonts w:ascii="Times New Roman" w:eastAsia="Times New Roman" w:hAnsi="Times New Roman" w:cs="Times New Roman"/>
        </w:rPr>
      </w:pPr>
      <w:bookmarkStart w:id="21" w:name="_uv3cvv8d9pe6" w:colFirst="0" w:colLast="0"/>
      <w:bookmarkEnd w:id="21"/>
      <w:r>
        <w:rPr>
          <w:rFonts w:ascii="Times New Roman" w:eastAsia="Times New Roman" w:hAnsi="Times New Roman" w:cs="Times New Roman"/>
        </w:rPr>
        <w:t xml:space="preserve">ii. </w:t>
      </w:r>
      <w:proofErr w:type="gramStart"/>
      <w:r>
        <w:rPr>
          <w:rFonts w:ascii="Times New Roman" w:eastAsia="Times New Roman" w:hAnsi="Times New Roman" w:cs="Times New Roman"/>
        </w:rPr>
        <w:t>First Hand</w:t>
      </w:r>
      <w:proofErr w:type="gramEnd"/>
      <w:r>
        <w:rPr>
          <w:rFonts w:ascii="Times New Roman" w:eastAsia="Times New Roman" w:hAnsi="Times New Roman" w:cs="Times New Roman"/>
        </w:rPr>
        <w:t xml:space="preserve"> Experiences</w:t>
      </w:r>
    </w:p>
    <w:p w:rsidR="00A13876" w:rsidRDefault="00A13876" w:rsidP="00EA0957">
      <w:pPr>
        <w:ind w:left="720"/>
        <w:rPr>
          <w:rFonts w:ascii="Times New Roman" w:eastAsia="Times New Roman" w:hAnsi="Times New Roman" w:cs="Times New Roman"/>
          <w:b/>
        </w:rPr>
      </w:pPr>
    </w:p>
    <w:p w:rsidR="00A13876" w:rsidRDefault="000F7884" w:rsidP="00EA0957">
      <w:pPr>
        <w:numPr>
          <w:ilvl w:val="0"/>
          <w:numId w:val="9"/>
        </w:numPr>
        <w:rPr>
          <w:rFonts w:ascii="Times New Roman" w:eastAsia="Times New Roman" w:hAnsi="Times New Roman" w:cs="Times New Roman"/>
        </w:rPr>
      </w:pPr>
      <w:r>
        <w:rPr>
          <w:rFonts w:ascii="Times New Roman" w:eastAsia="Times New Roman" w:hAnsi="Times New Roman" w:cs="Times New Roman"/>
        </w:rPr>
        <w:t xml:space="preserve">Both of </w:t>
      </w:r>
      <w:proofErr w:type="spellStart"/>
      <w:r>
        <w:rPr>
          <w:rFonts w:ascii="Times New Roman" w:eastAsia="Times New Roman" w:hAnsi="Times New Roman" w:cs="Times New Roman"/>
        </w:rPr>
        <w:t>AfC’s</w:t>
      </w:r>
      <w:proofErr w:type="spellEnd"/>
      <w:r>
        <w:rPr>
          <w:rFonts w:ascii="Times New Roman" w:eastAsia="Times New Roman" w:hAnsi="Times New Roman" w:cs="Times New Roman"/>
        </w:rPr>
        <w:t xml:space="preserve"> co-</w:t>
      </w:r>
      <w:proofErr w:type="spellStart"/>
      <w:r>
        <w:rPr>
          <w:rFonts w:ascii="Times New Roman" w:eastAsia="Times New Roman" w:hAnsi="Times New Roman" w:cs="Times New Roman"/>
        </w:rPr>
        <w:t>convenors</w:t>
      </w:r>
      <w:proofErr w:type="spellEnd"/>
      <w:r>
        <w:rPr>
          <w:rFonts w:ascii="Times New Roman" w:eastAsia="Times New Roman" w:hAnsi="Times New Roman" w:cs="Times New Roman"/>
        </w:rPr>
        <w:t xml:space="preserve"> and a number of our steering group and volunteers undertook training by MSI to be clinic escorts, which involved assisting clients in and out of the Great Victoria Street clinic between 2012 and 2018. </w:t>
      </w:r>
      <w:proofErr w:type="gramStart"/>
      <w:r>
        <w:rPr>
          <w:rFonts w:ascii="Times New Roman" w:eastAsia="Times New Roman" w:hAnsi="Times New Roman" w:cs="Times New Roman"/>
        </w:rPr>
        <w:t>Additionally</w:t>
      </w:r>
      <w:proofErr w:type="gramEnd"/>
      <w:r>
        <w:rPr>
          <w:rFonts w:ascii="Times New Roman" w:eastAsia="Times New Roman" w:hAnsi="Times New Roman" w:cs="Times New Roman"/>
        </w:rPr>
        <w:t xml:space="preserve"> many members and key activists have accessed abortion which involved encounters with anti-choice protestors. We have considerable and various types of first-hand experience of clinic harassment. Below are just some of the forms of harassment we encountered, as well as those accessing services.</w:t>
      </w:r>
    </w:p>
    <w:p w:rsidR="00A13876" w:rsidRDefault="000F7884" w:rsidP="00EA0957">
      <w:pPr>
        <w:numPr>
          <w:ilvl w:val="0"/>
          <w:numId w:val="9"/>
        </w:numPr>
        <w:rPr>
          <w:rFonts w:ascii="Times New Roman" w:eastAsia="Times New Roman" w:hAnsi="Times New Roman" w:cs="Times New Roman"/>
        </w:rPr>
      </w:pPr>
      <w:r>
        <w:rPr>
          <w:rFonts w:ascii="Times New Roman" w:eastAsia="Times New Roman" w:hAnsi="Times New Roman" w:cs="Times New Roman"/>
        </w:rPr>
        <w:t xml:space="preserve">It includes: </w:t>
      </w:r>
    </w:p>
    <w:p w:rsidR="00A13876" w:rsidRDefault="000F7884" w:rsidP="00EA0957">
      <w:pPr>
        <w:numPr>
          <w:ilvl w:val="1"/>
          <w:numId w:val="9"/>
        </w:numPr>
        <w:rPr>
          <w:rFonts w:ascii="Times New Roman" w:eastAsia="Times New Roman" w:hAnsi="Times New Roman" w:cs="Times New Roman"/>
        </w:rPr>
      </w:pPr>
      <w:r>
        <w:rPr>
          <w:rFonts w:ascii="Times New Roman" w:eastAsia="Times New Roman" w:hAnsi="Times New Roman" w:cs="Times New Roman"/>
        </w:rPr>
        <w:t>Blockage of entrances</w:t>
      </w:r>
    </w:p>
    <w:p w:rsidR="00A13876" w:rsidRDefault="000F7884" w:rsidP="00EA0957">
      <w:pPr>
        <w:numPr>
          <w:ilvl w:val="1"/>
          <w:numId w:val="9"/>
        </w:numPr>
        <w:rPr>
          <w:rFonts w:ascii="Times New Roman" w:eastAsia="Times New Roman" w:hAnsi="Times New Roman" w:cs="Times New Roman"/>
        </w:rPr>
      </w:pPr>
      <w:r>
        <w:rPr>
          <w:rFonts w:ascii="Times New Roman" w:eastAsia="Times New Roman" w:hAnsi="Times New Roman" w:cs="Times New Roman"/>
        </w:rPr>
        <w:lastRenderedPageBreak/>
        <w:t>Unwanted engagement even after requests to stop</w:t>
      </w:r>
    </w:p>
    <w:p w:rsidR="00A13876" w:rsidRDefault="000F7884" w:rsidP="00EA0957">
      <w:pPr>
        <w:numPr>
          <w:ilvl w:val="1"/>
          <w:numId w:val="9"/>
        </w:numPr>
        <w:rPr>
          <w:rFonts w:ascii="Times New Roman" w:eastAsia="Times New Roman" w:hAnsi="Times New Roman" w:cs="Times New Roman"/>
        </w:rPr>
      </w:pPr>
      <w:r>
        <w:rPr>
          <w:rFonts w:ascii="Times New Roman" w:eastAsia="Times New Roman" w:hAnsi="Times New Roman" w:cs="Times New Roman"/>
        </w:rPr>
        <w:t xml:space="preserve">Unwanted, scaremongering and misleading anti-abortion and anti-vaccination literature </w:t>
      </w:r>
    </w:p>
    <w:p w:rsidR="00A13876" w:rsidRDefault="000F7884" w:rsidP="00EA0957">
      <w:pPr>
        <w:numPr>
          <w:ilvl w:val="1"/>
          <w:numId w:val="9"/>
        </w:numPr>
        <w:rPr>
          <w:rFonts w:ascii="Times New Roman" w:eastAsia="Times New Roman" w:hAnsi="Times New Roman" w:cs="Times New Roman"/>
        </w:rPr>
      </w:pPr>
      <w:r>
        <w:rPr>
          <w:rFonts w:ascii="Times New Roman" w:eastAsia="Times New Roman" w:hAnsi="Times New Roman" w:cs="Times New Roman"/>
        </w:rPr>
        <w:t>Filming of patients, family and friends and healthcare workers</w:t>
      </w:r>
    </w:p>
    <w:p w:rsidR="00A13876" w:rsidRDefault="000F7884" w:rsidP="00EA0957">
      <w:pPr>
        <w:numPr>
          <w:ilvl w:val="1"/>
          <w:numId w:val="9"/>
        </w:numPr>
        <w:rPr>
          <w:rFonts w:ascii="Times New Roman" w:eastAsia="Times New Roman" w:hAnsi="Times New Roman" w:cs="Times New Roman"/>
        </w:rPr>
      </w:pPr>
      <w:r>
        <w:rPr>
          <w:rFonts w:ascii="Times New Roman" w:eastAsia="Times New Roman" w:hAnsi="Times New Roman" w:cs="Times New Roman"/>
        </w:rPr>
        <w:t xml:space="preserve">Verbal abuse: referring to people as ‘murderers’, baby-killers, or ‘mother of a dead baby’ after their appointments, patients being told they are ‘eternally damned to hell’ </w:t>
      </w:r>
    </w:p>
    <w:p w:rsidR="00A13876" w:rsidRDefault="000F7884" w:rsidP="00EA0957">
      <w:pPr>
        <w:numPr>
          <w:ilvl w:val="1"/>
          <w:numId w:val="9"/>
        </w:numPr>
        <w:rPr>
          <w:rFonts w:ascii="Times New Roman" w:eastAsia="Times New Roman" w:hAnsi="Times New Roman" w:cs="Times New Roman"/>
        </w:rPr>
      </w:pPr>
      <w:r>
        <w:rPr>
          <w:rFonts w:ascii="Times New Roman" w:eastAsia="Times New Roman" w:hAnsi="Times New Roman" w:cs="Times New Roman"/>
        </w:rPr>
        <w:t>Patients having ‘holy water’ thrown over them or salt.</w:t>
      </w:r>
    </w:p>
    <w:p w:rsidR="00A13876" w:rsidRDefault="000F7884" w:rsidP="00EA0957">
      <w:pPr>
        <w:numPr>
          <w:ilvl w:val="1"/>
          <w:numId w:val="9"/>
        </w:numPr>
        <w:rPr>
          <w:rFonts w:ascii="Times New Roman" w:eastAsia="Times New Roman" w:hAnsi="Times New Roman" w:cs="Times New Roman"/>
        </w:rPr>
      </w:pPr>
      <w:r>
        <w:rPr>
          <w:rFonts w:ascii="Times New Roman" w:eastAsia="Times New Roman" w:hAnsi="Times New Roman" w:cs="Times New Roman"/>
        </w:rPr>
        <w:t xml:space="preserve">Prayer vigils - including large </w:t>
      </w:r>
      <w:proofErr w:type="spellStart"/>
      <w:r>
        <w:rPr>
          <w:rFonts w:ascii="Times New Roman" w:eastAsia="Times New Roman" w:hAnsi="Times New Roman" w:cs="Times New Roman"/>
        </w:rPr>
        <w:t>judgemental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decontextualised</w:t>
      </w:r>
      <w:proofErr w:type="spellEnd"/>
      <w:r>
        <w:rPr>
          <w:rFonts w:ascii="Times New Roman" w:eastAsia="Times New Roman" w:hAnsi="Times New Roman" w:cs="Times New Roman"/>
        </w:rPr>
        <w:t xml:space="preserve"> scripture passages on placards.</w:t>
      </w:r>
    </w:p>
    <w:p w:rsidR="00A13876" w:rsidRDefault="000F7884" w:rsidP="00EA0957">
      <w:pPr>
        <w:numPr>
          <w:ilvl w:val="1"/>
          <w:numId w:val="9"/>
        </w:numPr>
        <w:rPr>
          <w:rFonts w:ascii="Times New Roman" w:eastAsia="Times New Roman" w:hAnsi="Times New Roman" w:cs="Times New Roman"/>
        </w:rPr>
      </w:pPr>
      <w:r>
        <w:rPr>
          <w:rFonts w:ascii="Times New Roman" w:eastAsia="Times New Roman" w:hAnsi="Times New Roman" w:cs="Times New Roman"/>
        </w:rPr>
        <w:t>Plastic dolls being given names and women being told this is ‘their’ baby</w:t>
      </w:r>
    </w:p>
    <w:p w:rsidR="00A13876" w:rsidRDefault="000F7884" w:rsidP="00EA0957">
      <w:pPr>
        <w:numPr>
          <w:ilvl w:val="1"/>
          <w:numId w:val="9"/>
        </w:numPr>
        <w:rPr>
          <w:rFonts w:ascii="Times New Roman" w:eastAsia="Times New Roman" w:hAnsi="Times New Roman" w:cs="Times New Roman"/>
        </w:rPr>
      </w:pPr>
      <w:r>
        <w:rPr>
          <w:rFonts w:ascii="Times New Roman" w:eastAsia="Times New Roman" w:hAnsi="Times New Roman" w:cs="Times New Roman"/>
        </w:rPr>
        <w:t>Patients being told they can get breast cancer from having an abortion</w:t>
      </w:r>
    </w:p>
    <w:p w:rsidR="00A13876" w:rsidRDefault="000F7884" w:rsidP="00EA0957">
      <w:pPr>
        <w:numPr>
          <w:ilvl w:val="1"/>
          <w:numId w:val="9"/>
        </w:numPr>
        <w:rPr>
          <w:rFonts w:ascii="Times New Roman" w:eastAsia="Times New Roman" w:hAnsi="Times New Roman" w:cs="Times New Roman"/>
        </w:rPr>
      </w:pPr>
      <w:r>
        <w:rPr>
          <w:rFonts w:ascii="Times New Roman" w:eastAsia="Times New Roman" w:hAnsi="Times New Roman" w:cs="Times New Roman"/>
        </w:rPr>
        <w:t xml:space="preserve">Patients being told that abortion will ruin their fertility and future family plans </w:t>
      </w:r>
    </w:p>
    <w:p w:rsidR="00A13876" w:rsidRDefault="000F7884" w:rsidP="00EA0957">
      <w:pPr>
        <w:numPr>
          <w:ilvl w:val="1"/>
          <w:numId w:val="9"/>
        </w:numPr>
        <w:rPr>
          <w:rFonts w:ascii="Times New Roman" w:eastAsia="Times New Roman" w:hAnsi="Times New Roman" w:cs="Times New Roman"/>
        </w:rPr>
      </w:pPr>
      <w:r>
        <w:rPr>
          <w:rFonts w:ascii="Times New Roman" w:eastAsia="Times New Roman" w:hAnsi="Times New Roman" w:cs="Times New Roman"/>
        </w:rPr>
        <w:t>Patients being told they will develop mental health issues because they have had an abortion</w:t>
      </w:r>
    </w:p>
    <w:p w:rsidR="00A13876" w:rsidRDefault="000F7884" w:rsidP="00EA0957">
      <w:pPr>
        <w:numPr>
          <w:ilvl w:val="1"/>
          <w:numId w:val="9"/>
        </w:numPr>
        <w:rPr>
          <w:rFonts w:ascii="Times New Roman" w:eastAsia="Times New Roman" w:hAnsi="Times New Roman" w:cs="Times New Roman"/>
        </w:rPr>
      </w:pPr>
      <w:r>
        <w:rPr>
          <w:rFonts w:ascii="Times New Roman" w:eastAsia="Times New Roman" w:hAnsi="Times New Roman" w:cs="Times New Roman"/>
        </w:rPr>
        <w:t>Patients being told they are more likely to be an abusive parent after an abortion</w:t>
      </w:r>
    </w:p>
    <w:p w:rsidR="00A13876" w:rsidRDefault="000F7884" w:rsidP="00EA0957">
      <w:pPr>
        <w:numPr>
          <w:ilvl w:val="1"/>
          <w:numId w:val="9"/>
        </w:numPr>
        <w:rPr>
          <w:rFonts w:ascii="Times New Roman" w:eastAsia="Times New Roman" w:hAnsi="Times New Roman" w:cs="Times New Roman"/>
        </w:rPr>
      </w:pPr>
      <w:r>
        <w:rPr>
          <w:rFonts w:ascii="Times New Roman" w:eastAsia="Times New Roman" w:hAnsi="Times New Roman" w:cs="Times New Roman"/>
        </w:rPr>
        <w:t xml:space="preserve">Parents accompanying women, being told they are an accessory to the murder of their grandchild </w:t>
      </w:r>
    </w:p>
    <w:p w:rsidR="00A13876" w:rsidRDefault="000F7884" w:rsidP="00EA0957">
      <w:pPr>
        <w:numPr>
          <w:ilvl w:val="1"/>
          <w:numId w:val="9"/>
        </w:numPr>
        <w:rPr>
          <w:rFonts w:ascii="Times New Roman" w:eastAsia="Times New Roman" w:hAnsi="Times New Roman" w:cs="Times New Roman"/>
        </w:rPr>
      </w:pPr>
      <w:r>
        <w:rPr>
          <w:rFonts w:ascii="Times New Roman" w:eastAsia="Times New Roman" w:hAnsi="Times New Roman" w:cs="Times New Roman"/>
        </w:rPr>
        <w:t xml:space="preserve">Patients, friends and relatives being pursued in the street </w:t>
      </w:r>
    </w:p>
    <w:p w:rsidR="00A13876" w:rsidRDefault="000F7884" w:rsidP="00EA0957">
      <w:pPr>
        <w:numPr>
          <w:ilvl w:val="1"/>
          <w:numId w:val="9"/>
        </w:numPr>
        <w:rPr>
          <w:rFonts w:ascii="Times New Roman" w:eastAsia="Times New Roman" w:hAnsi="Times New Roman" w:cs="Times New Roman"/>
        </w:rPr>
      </w:pPr>
      <w:r>
        <w:rPr>
          <w:rFonts w:ascii="Times New Roman" w:eastAsia="Times New Roman" w:hAnsi="Times New Roman" w:cs="Times New Roman"/>
        </w:rPr>
        <w:t xml:space="preserve">Patients being physically assaulted </w:t>
      </w:r>
    </w:p>
    <w:p w:rsidR="00A13876" w:rsidRDefault="000F7884" w:rsidP="00EA0957">
      <w:pPr>
        <w:numPr>
          <w:ilvl w:val="1"/>
          <w:numId w:val="9"/>
        </w:numPr>
        <w:rPr>
          <w:rFonts w:ascii="Times New Roman" w:eastAsia="Times New Roman" w:hAnsi="Times New Roman" w:cs="Times New Roman"/>
        </w:rPr>
      </w:pPr>
      <w:r>
        <w:rPr>
          <w:rFonts w:ascii="Times New Roman" w:eastAsia="Times New Roman" w:hAnsi="Times New Roman" w:cs="Times New Roman"/>
        </w:rPr>
        <w:t xml:space="preserve">Graphic and misleading </w:t>
      </w:r>
      <w:proofErr w:type="spellStart"/>
      <w:r>
        <w:rPr>
          <w:rFonts w:ascii="Times New Roman" w:eastAsia="Times New Roman" w:hAnsi="Times New Roman" w:cs="Times New Roman"/>
        </w:rPr>
        <w:t>foetal</w:t>
      </w:r>
      <w:proofErr w:type="spellEnd"/>
      <w:r>
        <w:rPr>
          <w:rFonts w:ascii="Times New Roman" w:eastAsia="Times New Roman" w:hAnsi="Times New Roman" w:cs="Times New Roman"/>
        </w:rPr>
        <w:t xml:space="preserve"> images</w:t>
      </w:r>
    </w:p>
    <w:p w:rsidR="00A13876" w:rsidRDefault="000F7884" w:rsidP="00EA0957">
      <w:pPr>
        <w:numPr>
          <w:ilvl w:val="1"/>
          <w:numId w:val="9"/>
        </w:numPr>
        <w:rPr>
          <w:rFonts w:ascii="Times New Roman" w:eastAsia="Times New Roman" w:hAnsi="Times New Roman" w:cs="Times New Roman"/>
        </w:rPr>
      </w:pPr>
      <w:r>
        <w:rPr>
          <w:rFonts w:ascii="Times New Roman" w:eastAsia="Times New Roman" w:hAnsi="Times New Roman" w:cs="Times New Roman"/>
        </w:rPr>
        <w:t>Patients being told that images of them will end up on social media</w:t>
      </w:r>
    </w:p>
    <w:p w:rsidR="00A13876" w:rsidRDefault="000F7884" w:rsidP="00EA0957">
      <w:pPr>
        <w:numPr>
          <w:ilvl w:val="1"/>
          <w:numId w:val="9"/>
        </w:numPr>
        <w:rPr>
          <w:rFonts w:ascii="Times New Roman" w:eastAsia="Times New Roman" w:hAnsi="Times New Roman" w:cs="Times New Roman"/>
        </w:rPr>
      </w:pPr>
      <w:r>
        <w:rPr>
          <w:rFonts w:ascii="Times New Roman" w:eastAsia="Times New Roman" w:hAnsi="Times New Roman" w:cs="Times New Roman"/>
        </w:rPr>
        <w:t xml:space="preserve">Patients being diverted away from the clinic, often to a rogue crisis pregnancy </w:t>
      </w:r>
      <w:proofErr w:type="spellStart"/>
      <w:r>
        <w:rPr>
          <w:rFonts w:ascii="Times New Roman" w:eastAsia="Times New Roman" w:hAnsi="Times New Roman" w:cs="Times New Roman"/>
        </w:rPr>
        <w:t>centre</w:t>
      </w:r>
      <w:proofErr w:type="spellEnd"/>
      <w:r>
        <w:rPr>
          <w:rFonts w:ascii="Times New Roman" w:eastAsia="Times New Roman" w:hAnsi="Times New Roman" w:cs="Times New Roman"/>
        </w:rPr>
        <w:t xml:space="preserve"> (Stanton clinic)</w:t>
      </w:r>
    </w:p>
    <w:p w:rsidR="00A13876" w:rsidRDefault="00A13876" w:rsidP="00EA0957">
      <w:pPr>
        <w:ind w:left="720"/>
        <w:rPr>
          <w:rFonts w:ascii="Times New Roman" w:eastAsia="Times New Roman" w:hAnsi="Times New Roman" w:cs="Times New Roman"/>
        </w:rPr>
      </w:pPr>
    </w:p>
    <w:p w:rsidR="00A13876" w:rsidRDefault="000F7884" w:rsidP="00EA0957">
      <w:pPr>
        <w:numPr>
          <w:ilvl w:val="1"/>
          <w:numId w:val="9"/>
        </w:numPr>
        <w:rPr>
          <w:rFonts w:ascii="Times New Roman" w:eastAsia="Times New Roman" w:hAnsi="Times New Roman" w:cs="Times New Roman"/>
        </w:rPr>
      </w:pPr>
      <w:r>
        <w:rPr>
          <w:rFonts w:ascii="Times New Roman" w:eastAsia="Times New Roman" w:hAnsi="Times New Roman" w:cs="Times New Roman"/>
        </w:rPr>
        <w:t>This is by no means an exhaustive list of what women have been subjected to.</w:t>
      </w:r>
    </w:p>
    <w:p w:rsidR="00A13876" w:rsidRDefault="00A13876" w:rsidP="00EA0957">
      <w:pPr>
        <w:ind w:left="720"/>
        <w:rPr>
          <w:rFonts w:ascii="Times New Roman" w:eastAsia="Times New Roman" w:hAnsi="Times New Roman" w:cs="Times New Roman"/>
        </w:rPr>
      </w:pPr>
    </w:p>
    <w:p w:rsidR="00A13876" w:rsidRDefault="000F7884" w:rsidP="00EA0957">
      <w:pPr>
        <w:numPr>
          <w:ilvl w:val="0"/>
          <w:numId w:val="9"/>
        </w:numPr>
        <w:rPr>
          <w:rFonts w:ascii="Times New Roman" w:eastAsia="Times New Roman" w:hAnsi="Times New Roman" w:cs="Times New Roman"/>
        </w:rPr>
      </w:pPr>
      <w:r>
        <w:rPr>
          <w:rFonts w:ascii="Times New Roman" w:eastAsia="Times New Roman" w:hAnsi="Times New Roman" w:cs="Times New Roman"/>
        </w:rPr>
        <w:t>None of this is passive protest, it is harassment and abuse. Neither is it simply ‘free speech’, as is claimed, it seeks to target women, pregnant people and healthcare workers with harmful consequences. You cannot claim to defend free speech unless you are prepared to call out those who twist it for targeted harassment.</w:t>
      </w:r>
    </w:p>
    <w:p w:rsidR="00A13876" w:rsidRDefault="000F7884" w:rsidP="00EA0957">
      <w:pPr>
        <w:numPr>
          <w:ilvl w:val="0"/>
          <w:numId w:val="9"/>
        </w:numPr>
        <w:rPr>
          <w:rFonts w:ascii="Times New Roman" w:eastAsia="Times New Roman" w:hAnsi="Times New Roman" w:cs="Times New Roman"/>
        </w:rPr>
      </w:pPr>
      <w:r>
        <w:rPr>
          <w:rFonts w:ascii="Times New Roman" w:eastAsia="Times New Roman" w:hAnsi="Times New Roman" w:cs="Times New Roman"/>
        </w:rPr>
        <w:t xml:space="preserve">In recent months, many political leaders have condemned the </w:t>
      </w:r>
      <w:proofErr w:type="spellStart"/>
      <w:r>
        <w:rPr>
          <w:rFonts w:ascii="Times New Roman" w:eastAsia="Times New Roman" w:hAnsi="Times New Roman" w:cs="Times New Roman"/>
        </w:rPr>
        <w:t>behaviour</w:t>
      </w:r>
      <w:proofErr w:type="spellEnd"/>
      <w:r>
        <w:rPr>
          <w:rFonts w:ascii="Times New Roman" w:eastAsia="Times New Roman" w:hAnsi="Times New Roman" w:cs="Times New Roman"/>
        </w:rPr>
        <w:t xml:space="preserve"> of those involved in ‘anti-vax’ protests outside hospitals. A number of anti-choice </w:t>
      </w:r>
      <w:proofErr w:type="spellStart"/>
      <w:r>
        <w:rPr>
          <w:rFonts w:ascii="Times New Roman" w:eastAsia="Times New Roman" w:hAnsi="Times New Roman" w:cs="Times New Roman"/>
        </w:rPr>
        <w:t>organisations</w:t>
      </w:r>
      <w:proofErr w:type="spellEnd"/>
      <w:r>
        <w:rPr>
          <w:rFonts w:ascii="Times New Roman" w:eastAsia="Times New Roman" w:hAnsi="Times New Roman" w:cs="Times New Roman"/>
        </w:rPr>
        <w:t xml:space="preserve"> and individuals are also vocally anti COVID vaccination and have produced unscientific and problematic literature in and around the vaccine. If many politicians agree that such </w:t>
      </w:r>
      <w:proofErr w:type="spellStart"/>
      <w:r>
        <w:rPr>
          <w:rFonts w:ascii="Times New Roman" w:eastAsia="Times New Roman" w:hAnsi="Times New Roman" w:cs="Times New Roman"/>
        </w:rPr>
        <w:t>behaviour</w:t>
      </w:r>
      <w:proofErr w:type="spellEnd"/>
      <w:r>
        <w:rPr>
          <w:rFonts w:ascii="Times New Roman" w:eastAsia="Times New Roman" w:hAnsi="Times New Roman" w:cs="Times New Roman"/>
        </w:rPr>
        <w:t xml:space="preserve"> outside healthcare facilities is unacceptable, then it should also be unacceptable that women, pregnant people and healthcare workers are subjected to the same and oftentimes worse treatment when it comes to accessing or providing legal abortion healthcare.</w:t>
      </w:r>
    </w:p>
    <w:p w:rsidR="00A13876" w:rsidRDefault="00A13876" w:rsidP="00EA0957">
      <w:pPr>
        <w:ind w:left="720"/>
        <w:rPr>
          <w:rFonts w:ascii="Times New Roman" w:eastAsia="Times New Roman" w:hAnsi="Times New Roman" w:cs="Times New Roman"/>
          <w:b/>
        </w:rPr>
      </w:pPr>
    </w:p>
    <w:p w:rsidR="00A13876" w:rsidRDefault="000F7884" w:rsidP="00EA0957">
      <w:pPr>
        <w:numPr>
          <w:ilvl w:val="0"/>
          <w:numId w:val="9"/>
        </w:numPr>
        <w:rPr>
          <w:rFonts w:ascii="Times New Roman" w:eastAsia="Times New Roman" w:hAnsi="Times New Roman" w:cs="Times New Roman"/>
        </w:rPr>
      </w:pPr>
      <w:r>
        <w:rPr>
          <w:rFonts w:ascii="Times New Roman" w:eastAsia="Times New Roman" w:hAnsi="Times New Roman" w:cs="Times New Roman"/>
          <w:b/>
        </w:rPr>
        <w:lastRenderedPageBreak/>
        <w:t>The example below is from a database of callers we keep who need further assistance or referral. It is just one example of a common concern raised by many people who contact us with questions regarding abortion access:</w:t>
      </w:r>
    </w:p>
    <w:p w:rsidR="00A13876" w:rsidRDefault="000F7884" w:rsidP="00EA0957">
      <w:pPr>
        <w:numPr>
          <w:ilvl w:val="1"/>
          <w:numId w:val="9"/>
        </w:numPr>
      </w:pPr>
      <w:r>
        <w:rPr>
          <w:rFonts w:ascii="Times New Roman" w:eastAsia="Times New Roman" w:hAnsi="Times New Roman" w:cs="Times New Roman"/>
          <w:b/>
        </w:rPr>
        <w:t xml:space="preserve">MAY 2020 - </w:t>
      </w:r>
      <w:r>
        <w:rPr>
          <w:rFonts w:ascii="Times New Roman" w:eastAsia="Times New Roman" w:hAnsi="Times New Roman" w:cs="Times New Roman"/>
          <w:i/>
        </w:rPr>
        <w:t xml:space="preserve">In process of arranging abortion (5 weeks gestation) through </w:t>
      </w:r>
      <w:proofErr w:type="spellStart"/>
      <w:r>
        <w:rPr>
          <w:rFonts w:ascii="Times New Roman" w:eastAsia="Times New Roman" w:hAnsi="Times New Roman" w:cs="Times New Roman"/>
          <w:i/>
        </w:rPr>
        <w:t>icni</w:t>
      </w:r>
      <w:proofErr w:type="spellEnd"/>
      <w:r>
        <w:rPr>
          <w:rFonts w:ascii="Times New Roman" w:eastAsia="Times New Roman" w:hAnsi="Times New Roman" w:cs="Times New Roman"/>
          <w:i/>
        </w:rPr>
        <w:t xml:space="preserve"> but wanted some support through process and expectations. </w:t>
      </w:r>
    </w:p>
    <w:p w:rsidR="00A13876" w:rsidRDefault="00A13876" w:rsidP="00EA0957">
      <w:pPr>
        <w:spacing w:line="288" w:lineRule="auto"/>
        <w:ind w:left="720"/>
        <w:rPr>
          <w:rFonts w:ascii="Times New Roman" w:eastAsia="Times New Roman" w:hAnsi="Times New Roman" w:cs="Times New Roman"/>
          <w:b/>
          <w:i/>
        </w:rPr>
      </w:pPr>
    </w:p>
    <w:p w:rsidR="00A13876" w:rsidRDefault="000F7884" w:rsidP="00EA0957">
      <w:pPr>
        <w:numPr>
          <w:ilvl w:val="1"/>
          <w:numId w:val="9"/>
        </w:numPr>
        <w:spacing w:line="288" w:lineRule="auto"/>
        <w:rPr>
          <w:i/>
        </w:rPr>
      </w:pPr>
      <w:r>
        <w:rPr>
          <w:rFonts w:ascii="Times New Roman" w:eastAsia="Times New Roman" w:hAnsi="Times New Roman" w:cs="Times New Roman"/>
          <w:b/>
          <w:i/>
        </w:rPr>
        <w:t xml:space="preserve">Was extremely alarmed at thought of protesters outside clinic, having experienced them previously when going </w:t>
      </w:r>
      <w:proofErr w:type="gramStart"/>
      <w:r>
        <w:rPr>
          <w:rFonts w:ascii="Times New Roman" w:eastAsia="Times New Roman" w:hAnsi="Times New Roman" w:cs="Times New Roman"/>
          <w:b/>
          <w:i/>
        </w:rPr>
        <w:t>in to</w:t>
      </w:r>
      <w:proofErr w:type="gramEnd"/>
      <w:r>
        <w:rPr>
          <w:rFonts w:ascii="Times New Roman" w:eastAsia="Times New Roman" w:hAnsi="Times New Roman" w:cs="Times New Roman"/>
          <w:b/>
          <w:i/>
        </w:rPr>
        <w:t xml:space="preserve"> a building for reasons other than abortion.</w:t>
      </w:r>
      <w:r>
        <w:rPr>
          <w:rFonts w:ascii="Times New Roman" w:eastAsia="Times New Roman" w:hAnsi="Times New Roman" w:cs="Times New Roman"/>
          <w:i/>
        </w:rPr>
        <w:t xml:space="preserve"> </w:t>
      </w:r>
    </w:p>
    <w:p w:rsidR="00A13876" w:rsidRDefault="00A13876" w:rsidP="00EA0957">
      <w:pPr>
        <w:spacing w:line="288" w:lineRule="auto"/>
        <w:ind w:left="720"/>
        <w:rPr>
          <w:rFonts w:ascii="Times New Roman" w:eastAsia="Times New Roman" w:hAnsi="Times New Roman" w:cs="Times New Roman"/>
          <w:i/>
        </w:rPr>
      </w:pPr>
    </w:p>
    <w:p w:rsidR="00A13876" w:rsidRDefault="000F7884" w:rsidP="00EA0957">
      <w:pPr>
        <w:numPr>
          <w:ilvl w:val="1"/>
          <w:numId w:val="9"/>
        </w:numPr>
        <w:spacing w:line="288" w:lineRule="auto"/>
        <w:rPr>
          <w:rFonts w:ascii="Times New Roman" w:eastAsia="Times New Roman" w:hAnsi="Times New Roman" w:cs="Times New Roman"/>
          <w:i/>
        </w:rPr>
      </w:pPr>
      <w:r>
        <w:rPr>
          <w:rFonts w:ascii="Times New Roman" w:eastAsia="Times New Roman" w:hAnsi="Times New Roman" w:cs="Times New Roman"/>
          <w:i/>
        </w:rPr>
        <w:t>Has logistical, emotional and practical questions that she wanted to discuss with someone who had experience of abortion or experience in dealing with people who have abortions.</w:t>
      </w:r>
    </w:p>
    <w:p w:rsidR="00A13876" w:rsidRDefault="00A13876" w:rsidP="00EA0957">
      <w:pPr>
        <w:spacing w:line="288" w:lineRule="auto"/>
        <w:ind w:left="720"/>
        <w:rPr>
          <w:rFonts w:ascii="Times New Roman" w:eastAsia="Times New Roman" w:hAnsi="Times New Roman" w:cs="Times New Roman"/>
        </w:rPr>
      </w:pPr>
    </w:p>
    <w:p w:rsidR="00A13876" w:rsidRDefault="000F7884" w:rsidP="00EA0957">
      <w:pPr>
        <w:numPr>
          <w:ilvl w:val="0"/>
          <w:numId w:val="9"/>
        </w:numPr>
        <w:rPr>
          <w:rFonts w:ascii="Times New Roman" w:eastAsia="Times New Roman" w:hAnsi="Times New Roman" w:cs="Times New Roman"/>
          <w:b/>
        </w:rPr>
      </w:pPr>
      <w:r>
        <w:rPr>
          <w:rFonts w:ascii="Times New Roman" w:eastAsia="Times New Roman" w:hAnsi="Times New Roman" w:cs="Times New Roman"/>
          <w:b/>
        </w:rPr>
        <w:t>The information below are testimonies from people who have encountered the protesters and contacted Alliance for Choice via an online form that we ask them to complete to describe such encounters. It has been online since January 2020 and this list is not exhaustive.</w:t>
      </w:r>
    </w:p>
    <w:p w:rsidR="00A13876" w:rsidRDefault="00A13876" w:rsidP="00EA0957">
      <w:pPr>
        <w:numPr>
          <w:ilvl w:val="0"/>
          <w:numId w:val="9"/>
        </w:numPr>
        <w:rPr>
          <w:rFonts w:ascii="Times New Roman" w:eastAsia="Times New Roman" w:hAnsi="Times New Roman" w:cs="Times New Roman"/>
        </w:rPr>
      </w:pPr>
    </w:p>
    <w:p w:rsidR="00A13876" w:rsidRDefault="000F7884" w:rsidP="00EA0957">
      <w:pPr>
        <w:numPr>
          <w:ilvl w:val="1"/>
          <w:numId w:val="9"/>
        </w:numP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white"/>
        </w:rPr>
        <w:t xml:space="preserve">I have lived in England for nearly a decade yet every single time I am back in Belfast city </w:t>
      </w:r>
      <w:proofErr w:type="spellStart"/>
      <w:r>
        <w:rPr>
          <w:rFonts w:ascii="Times New Roman" w:eastAsia="Times New Roman" w:hAnsi="Times New Roman" w:cs="Times New Roman"/>
          <w:highlight w:val="white"/>
        </w:rPr>
        <w:t>centre</w:t>
      </w:r>
      <w:proofErr w:type="spellEnd"/>
      <w:r>
        <w:rPr>
          <w:rFonts w:ascii="Times New Roman" w:eastAsia="Times New Roman" w:hAnsi="Times New Roman" w:cs="Times New Roman"/>
          <w:highlight w:val="white"/>
        </w:rPr>
        <w:t xml:space="preserve"> without FAIL I will witness </w:t>
      </w:r>
      <w:proofErr w:type="spellStart"/>
      <w:r>
        <w:rPr>
          <w:rFonts w:ascii="Times New Roman" w:eastAsia="Times New Roman" w:hAnsi="Times New Roman" w:cs="Times New Roman"/>
          <w:highlight w:val="white"/>
        </w:rPr>
        <w:t>anti choice</w:t>
      </w:r>
      <w:proofErr w:type="spellEnd"/>
      <w:r>
        <w:rPr>
          <w:rFonts w:ascii="Times New Roman" w:eastAsia="Times New Roman" w:hAnsi="Times New Roman" w:cs="Times New Roman"/>
          <w:highlight w:val="white"/>
        </w:rPr>
        <w:t xml:space="preserve"> harassment. I was once verbally abused after simply walking PAST a crowd of anti-</w:t>
      </w:r>
      <w:proofErr w:type="spellStart"/>
      <w:r>
        <w:rPr>
          <w:rFonts w:ascii="Times New Roman" w:eastAsia="Times New Roman" w:hAnsi="Times New Roman" w:cs="Times New Roman"/>
          <w:highlight w:val="white"/>
        </w:rPr>
        <w:t>choicers</w:t>
      </w:r>
      <w:proofErr w:type="spellEnd"/>
      <w:r>
        <w:rPr>
          <w:rFonts w:ascii="Times New Roman" w:eastAsia="Times New Roman" w:hAnsi="Times New Roman" w:cs="Times New Roman"/>
          <w:highlight w:val="white"/>
        </w:rPr>
        <w:t xml:space="preserve"> blocking the entrance to the old MSI clinic in 2017. My mother had a violent miscarriage and I would regularly warn her if I heard there were gory images of fetuses plastered around town. This happens REGULARLY and has done for decades. It is part of the reason </w:t>
      </w:r>
      <w:proofErr w:type="gramStart"/>
      <w:r>
        <w:rPr>
          <w:rFonts w:ascii="Times New Roman" w:eastAsia="Times New Roman" w:hAnsi="Times New Roman" w:cs="Times New Roman"/>
          <w:highlight w:val="white"/>
        </w:rPr>
        <w:t>myself</w:t>
      </w:r>
      <w:proofErr w:type="gramEnd"/>
      <w:r>
        <w:rPr>
          <w:rFonts w:ascii="Times New Roman" w:eastAsia="Times New Roman" w:hAnsi="Times New Roman" w:cs="Times New Roman"/>
          <w:highlight w:val="white"/>
        </w:rPr>
        <w:t xml:space="preserve"> and many others leave NI and don't look back. Precious Life and similar </w:t>
      </w:r>
      <w:proofErr w:type="spellStart"/>
      <w:r>
        <w:rPr>
          <w:rFonts w:ascii="Times New Roman" w:eastAsia="Times New Roman" w:hAnsi="Times New Roman" w:cs="Times New Roman"/>
          <w:highlight w:val="white"/>
        </w:rPr>
        <w:t>organisations</w:t>
      </w:r>
      <w:proofErr w:type="spellEnd"/>
      <w:r>
        <w:rPr>
          <w:rFonts w:ascii="Times New Roman" w:eastAsia="Times New Roman" w:hAnsi="Times New Roman" w:cs="Times New Roman"/>
          <w:highlight w:val="white"/>
        </w:rPr>
        <w:t xml:space="preserve"> have used harassment tactics for years. It is a disgrace especially AFTER recent news of the scale of abuse in mother and baby homes. It’s TIME for the women of NI to be able to go into TOWN (never mind while trying to access health care) without fear of harassment by abusive </w:t>
      </w:r>
      <w:proofErr w:type="spellStart"/>
      <w:r>
        <w:rPr>
          <w:rFonts w:ascii="Times New Roman" w:eastAsia="Times New Roman" w:hAnsi="Times New Roman" w:cs="Times New Roman"/>
          <w:highlight w:val="white"/>
        </w:rPr>
        <w:t>antichoicers</w:t>
      </w:r>
      <w:proofErr w:type="spellEnd"/>
      <w:r>
        <w:rPr>
          <w:rFonts w:ascii="Times New Roman" w:eastAsia="Times New Roman" w:hAnsi="Times New Roman" w:cs="Times New Roman"/>
          <w:highlight w:val="white"/>
        </w:rPr>
        <w:t>.”</w:t>
      </w:r>
    </w:p>
    <w:p w:rsidR="00A13876" w:rsidRDefault="00A13876" w:rsidP="00EA0957">
      <w:pPr>
        <w:rPr>
          <w:rFonts w:ascii="Times New Roman" w:eastAsia="Times New Roman" w:hAnsi="Times New Roman" w:cs="Times New Roman"/>
          <w:highlight w:val="white"/>
        </w:rPr>
      </w:pPr>
    </w:p>
    <w:p w:rsidR="00A13876" w:rsidRDefault="000F7884" w:rsidP="00EA0957">
      <w:pPr>
        <w:rPr>
          <w:rFonts w:ascii="Times New Roman" w:eastAsia="Times New Roman" w:hAnsi="Times New Roman" w:cs="Times New Roman"/>
          <w:b/>
          <w:highlight w:val="white"/>
        </w:rPr>
      </w:pPr>
      <w:r>
        <w:rPr>
          <w:rFonts w:ascii="Times New Roman" w:eastAsia="Times New Roman" w:hAnsi="Times New Roman" w:cs="Times New Roman"/>
          <w:b/>
          <w:highlight w:val="white"/>
        </w:rPr>
        <w:t>How many people</w:t>
      </w:r>
    </w:p>
    <w:p w:rsidR="00A13876" w:rsidRDefault="000F7884" w:rsidP="00EA0957">
      <w:pPr>
        <w:numPr>
          <w:ilvl w:val="1"/>
          <w:numId w:val="9"/>
        </w:numPr>
        <w:rPr>
          <w:rFonts w:ascii="Times New Roman" w:eastAsia="Times New Roman" w:hAnsi="Times New Roman" w:cs="Times New Roman"/>
          <w:highlight w:val="white"/>
        </w:rPr>
      </w:pPr>
      <w:r>
        <w:rPr>
          <w:rFonts w:ascii="Times New Roman" w:eastAsia="Times New Roman" w:hAnsi="Times New Roman" w:cs="Times New Roman"/>
          <w:highlight w:val="white"/>
        </w:rPr>
        <w:t>“</w:t>
      </w:r>
      <w:proofErr w:type="spellStart"/>
      <w:r>
        <w:rPr>
          <w:rFonts w:ascii="Times New Roman" w:eastAsia="Times New Roman" w:hAnsi="Times New Roman" w:cs="Times New Roman"/>
          <w:highlight w:val="white"/>
        </w:rPr>
        <w:t>Approx</w:t>
      </w:r>
      <w:proofErr w:type="spellEnd"/>
      <w:r>
        <w:rPr>
          <w:rFonts w:ascii="Times New Roman" w:eastAsia="Times New Roman" w:hAnsi="Times New Roman" w:cs="Times New Roman"/>
          <w:highlight w:val="white"/>
        </w:rPr>
        <w:t xml:space="preserve"> 20-30 protesters the last day I saw. One man with a microphone and loudspeaker roaring about hell and sin. All with placards of fetus’ or big black writing saying babies are murdered here.”</w:t>
      </w:r>
    </w:p>
    <w:p w:rsidR="00A13876" w:rsidRDefault="000F7884" w:rsidP="00EA0957">
      <w:pPr>
        <w:numPr>
          <w:ilvl w:val="1"/>
          <w:numId w:val="9"/>
        </w:numPr>
        <w:rPr>
          <w:rFonts w:ascii="Times New Roman" w:eastAsia="Times New Roman" w:hAnsi="Times New Roman" w:cs="Times New Roman"/>
          <w:highlight w:val="white"/>
        </w:rPr>
      </w:pPr>
      <w:r>
        <w:rPr>
          <w:rFonts w:ascii="Times New Roman" w:eastAsia="Times New Roman" w:hAnsi="Times New Roman" w:cs="Times New Roman"/>
          <w:highlight w:val="white"/>
        </w:rPr>
        <w:t>“5 on one side of the entrance junction to the clinic and 3 on the other side as well as someone recording the protest across the road”</w:t>
      </w:r>
    </w:p>
    <w:p w:rsidR="00A13876" w:rsidRDefault="000F7884" w:rsidP="00EA0957">
      <w:pPr>
        <w:numPr>
          <w:ilvl w:val="1"/>
          <w:numId w:val="9"/>
        </w:numPr>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w:t>
      </w:r>
      <w:proofErr w:type="spellStart"/>
      <w:r>
        <w:rPr>
          <w:rFonts w:ascii="Times New Roman" w:eastAsia="Times New Roman" w:hAnsi="Times New Roman" w:cs="Times New Roman"/>
          <w:highlight w:val="white"/>
        </w:rPr>
        <w:t>Approx</w:t>
      </w:r>
      <w:proofErr w:type="spellEnd"/>
      <w:r>
        <w:rPr>
          <w:rFonts w:ascii="Times New Roman" w:eastAsia="Times New Roman" w:hAnsi="Times New Roman" w:cs="Times New Roman"/>
          <w:highlight w:val="white"/>
        </w:rPr>
        <w:t xml:space="preserve"> 20-30 protesters the last day I saw. One man with a microphone and loudspeaker roaring about hell and sin. All with placards of fetus’ or big black writing saying babies are murdered here.</w:t>
      </w:r>
    </w:p>
    <w:p w:rsidR="00A13876" w:rsidRDefault="000F7884" w:rsidP="00EA0957">
      <w:pPr>
        <w:numPr>
          <w:ilvl w:val="1"/>
          <w:numId w:val="9"/>
        </w:numPr>
        <w:rPr>
          <w:rFonts w:ascii="Times New Roman" w:eastAsia="Times New Roman" w:hAnsi="Times New Roman" w:cs="Times New Roman"/>
          <w:highlight w:val="white"/>
        </w:rPr>
      </w:pPr>
      <w:r>
        <w:rPr>
          <w:rFonts w:ascii="Times New Roman" w:eastAsia="Times New Roman" w:hAnsi="Times New Roman" w:cs="Times New Roman"/>
          <w:highlight w:val="white"/>
        </w:rPr>
        <w:t>“Mostly men, some vulnerable adults, about 15”</w:t>
      </w:r>
    </w:p>
    <w:p w:rsidR="00A13876" w:rsidRDefault="000F7884" w:rsidP="00EA0957">
      <w:pPr>
        <w:numPr>
          <w:ilvl w:val="1"/>
          <w:numId w:val="9"/>
        </w:numPr>
        <w:rPr>
          <w:rFonts w:ascii="Times New Roman" w:eastAsia="Times New Roman" w:hAnsi="Times New Roman" w:cs="Times New Roman"/>
          <w:highlight w:val="white"/>
        </w:rPr>
      </w:pPr>
      <w:r>
        <w:rPr>
          <w:rFonts w:ascii="Times New Roman" w:eastAsia="Times New Roman" w:hAnsi="Times New Roman" w:cs="Times New Roman"/>
          <w:highlight w:val="white"/>
        </w:rPr>
        <w:t>“There must have been about 20 people, no social distancing, scary pictures”</w:t>
      </w:r>
    </w:p>
    <w:p w:rsidR="00A13876" w:rsidRDefault="000F7884" w:rsidP="00EA0957">
      <w:pPr>
        <w:numPr>
          <w:ilvl w:val="1"/>
          <w:numId w:val="9"/>
        </w:num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“People lined the footpath on both sides of the road, </w:t>
      </w:r>
      <w:proofErr w:type="spellStart"/>
      <w:r>
        <w:rPr>
          <w:rFonts w:ascii="Times New Roman" w:eastAsia="Times New Roman" w:hAnsi="Times New Roman" w:cs="Times New Roman"/>
          <w:highlight w:val="white"/>
        </w:rPr>
        <w:t>approx</w:t>
      </w:r>
      <w:proofErr w:type="spellEnd"/>
      <w:r>
        <w:rPr>
          <w:rFonts w:ascii="Times New Roman" w:eastAsia="Times New Roman" w:hAnsi="Times New Roman" w:cs="Times New Roman"/>
          <w:highlight w:val="white"/>
        </w:rPr>
        <w:t xml:space="preserve"> 20-30 maybe”</w:t>
      </w:r>
    </w:p>
    <w:p w:rsidR="00A13876" w:rsidRDefault="000F7884" w:rsidP="00EA0957">
      <w:pPr>
        <w:numPr>
          <w:ilvl w:val="1"/>
          <w:numId w:val="9"/>
        </w:numPr>
        <w:rPr>
          <w:rFonts w:ascii="Times New Roman" w:eastAsia="Times New Roman" w:hAnsi="Times New Roman" w:cs="Times New Roman"/>
          <w:highlight w:val="white"/>
        </w:rPr>
      </w:pPr>
      <w:r>
        <w:rPr>
          <w:rFonts w:ascii="Times New Roman" w:eastAsia="Times New Roman" w:hAnsi="Times New Roman" w:cs="Times New Roman"/>
          <w:highlight w:val="white"/>
        </w:rPr>
        <w:t>“2 older men. One had a priest's collar and no mask. The other wore a mask.”</w:t>
      </w:r>
    </w:p>
    <w:p w:rsidR="00A13876" w:rsidRDefault="000F7884" w:rsidP="00EA0957">
      <w:pPr>
        <w:numPr>
          <w:ilvl w:val="0"/>
          <w:numId w:val="9"/>
        </w:numPr>
        <w:rPr>
          <w:rFonts w:ascii="Times New Roman" w:eastAsia="Times New Roman" w:hAnsi="Times New Roman" w:cs="Times New Roman"/>
          <w:highlight w:val="white"/>
        </w:rPr>
      </w:pPr>
      <w:proofErr w:type="spellStart"/>
      <w:r>
        <w:rPr>
          <w:rFonts w:ascii="Times New Roman" w:eastAsia="Times New Roman" w:hAnsi="Times New Roman" w:cs="Times New Roman"/>
          <w:b/>
          <w:highlight w:val="white"/>
        </w:rPr>
        <w:t>Covid</w:t>
      </w:r>
      <w:proofErr w:type="spellEnd"/>
      <w:r>
        <w:rPr>
          <w:rFonts w:ascii="Times New Roman" w:eastAsia="Times New Roman" w:hAnsi="Times New Roman" w:cs="Times New Roman"/>
          <w:b/>
          <w:highlight w:val="white"/>
        </w:rPr>
        <w:t xml:space="preserve"> safety</w:t>
      </w:r>
    </w:p>
    <w:p w:rsidR="00A13876" w:rsidRDefault="000F7884" w:rsidP="00EA0957">
      <w:pPr>
        <w:numPr>
          <w:ilvl w:val="1"/>
          <w:numId w:val="9"/>
        </w:num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The woman with the clipboard was not wearing a mask. I made a complaint about what was happening to the </w:t>
      </w:r>
      <w:proofErr w:type="gramStart"/>
      <w:r>
        <w:rPr>
          <w:rFonts w:ascii="Times New Roman" w:eastAsia="Times New Roman" w:hAnsi="Times New Roman" w:cs="Times New Roman"/>
          <w:highlight w:val="white"/>
        </w:rPr>
        <w:t>police woman</w:t>
      </w:r>
      <w:proofErr w:type="gramEnd"/>
      <w:r>
        <w:rPr>
          <w:rFonts w:ascii="Times New Roman" w:eastAsia="Times New Roman" w:hAnsi="Times New Roman" w:cs="Times New Roman"/>
          <w:highlight w:val="white"/>
        </w:rPr>
        <w:t xml:space="preserve"> present. I said it was a breach of </w:t>
      </w:r>
      <w:proofErr w:type="spellStart"/>
      <w:r>
        <w:rPr>
          <w:rFonts w:ascii="Times New Roman" w:eastAsia="Times New Roman" w:hAnsi="Times New Roman" w:cs="Times New Roman"/>
          <w:highlight w:val="white"/>
        </w:rPr>
        <w:t>Covid</w:t>
      </w:r>
      <w:proofErr w:type="spellEnd"/>
      <w:r>
        <w:rPr>
          <w:rFonts w:ascii="Times New Roman" w:eastAsia="Times New Roman" w:hAnsi="Times New Roman" w:cs="Times New Roman"/>
          <w:highlight w:val="white"/>
        </w:rPr>
        <w:t xml:space="preserve"> rules which state only to leave for limited essential purposes. The </w:t>
      </w:r>
      <w:proofErr w:type="gramStart"/>
      <w:r>
        <w:rPr>
          <w:rFonts w:ascii="Times New Roman" w:eastAsia="Times New Roman" w:hAnsi="Times New Roman" w:cs="Times New Roman"/>
          <w:highlight w:val="white"/>
        </w:rPr>
        <w:t>police woman</w:t>
      </w:r>
      <w:proofErr w:type="gramEnd"/>
      <w:r>
        <w:rPr>
          <w:rFonts w:ascii="Times New Roman" w:eastAsia="Times New Roman" w:hAnsi="Times New Roman" w:cs="Times New Roman"/>
          <w:highlight w:val="white"/>
        </w:rPr>
        <w:t xml:space="preserve"> told me the 'protestors' had told her they were there for work purposes and they worked for Stanton Health Care. She said her Sargent was in the jeep working on it</w:t>
      </w:r>
    </w:p>
    <w:p w:rsidR="00A13876" w:rsidRDefault="000F7884" w:rsidP="00EA0957">
      <w:pPr>
        <w:numPr>
          <w:ilvl w:val="1"/>
          <w:numId w:val="9"/>
        </w:numPr>
        <w:rPr>
          <w:rFonts w:ascii="Times New Roman" w:eastAsia="Times New Roman" w:hAnsi="Times New Roman" w:cs="Times New Roman"/>
          <w:highlight w:val="white"/>
        </w:rPr>
      </w:pPr>
      <w:r>
        <w:rPr>
          <w:rFonts w:ascii="Times New Roman" w:eastAsia="Times New Roman" w:hAnsi="Times New Roman" w:cs="Times New Roman"/>
          <w:highlight w:val="white"/>
        </w:rPr>
        <w:t>No. None of them wore masks and they did not stand socially distanced from each other</w:t>
      </w:r>
    </w:p>
    <w:p w:rsidR="00A13876" w:rsidRDefault="000F7884" w:rsidP="00EA0957">
      <w:pPr>
        <w:numPr>
          <w:ilvl w:val="1"/>
          <w:numId w:val="9"/>
        </w:num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No distancing. No masks on any of them, the man with the speaker was from Bangor(he said himself) so he’s broken the travel restrictions for a start. Cara from </w:t>
      </w:r>
      <w:proofErr w:type="spellStart"/>
      <w:r>
        <w:rPr>
          <w:rFonts w:ascii="Times New Roman" w:eastAsia="Times New Roman" w:hAnsi="Times New Roman" w:cs="Times New Roman"/>
          <w:highlight w:val="white"/>
        </w:rPr>
        <w:t>Tipperary</w:t>
      </w:r>
      <w:proofErr w:type="spellEnd"/>
      <w:r>
        <w:rPr>
          <w:rFonts w:ascii="Times New Roman" w:eastAsia="Times New Roman" w:hAnsi="Times New Roman" w:cs="Times New Roman"/>
          <w:highlight w:val="white"/>
        </w:rPr>
        <w:t>.</w:t>
      </w:r>
    </w:p>
    <w:p w:rsidR="00A13876" w:rsidRDefault="000F7884" w:rsidP="00EA0957">
      <w:pPr>
        <w:numPr>
          <w:ilvl w:val="1"/>
          <w:numId w:val="9"/>
        </w:num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No masks, occasionally not socially distanced from each other and you have to go </w:t>
      </w:r>
      <w:proofErr w:type="spellStart"/>
      <w:r>
        <w:rPr>
          <w:rFonts w:ascii="Times New Roman" w:eastAsia="Times New Roman" w:hAnsi="Times New Roman" w:cs="Times New Roman"/>
          <w:highlight w:val="white"/>
        </w:rPr>
        <w:t>threw</w:t>
      </w:r>
      <w:proofErr w:type="spellEnd"/>
      <w:r>
        <w:rPr>
          <w:rFonts w:ascii="Times New Roman" w:eastAsia="Times New Roman" w:hAnsi="Times New Roman" w:cs="Times New Roman"/>
          <w:highlight w:val="white"/>
        </w:rPr>
        <w:t xml:space="preserve"> the middle of them</w:t>
      </w:r>
    </w:p>
    <w:p w:rsidR="00A13876" w:rsidRDefault="000F7884" w:rsidP="00EA0957">
      <w:pPr>
        <w:numPr>
          <w:ilvl w:val="1"/>
          <w:numId w:val="9"/>
        </w:numPr>
        <w:rPr>
          <w:rFonts w:ascii="Times New Roman" w:eastAsia="Times New Roman" w:hAnsi="Times New Roman" w:cs="Times New Roman"/>
          <w:highlight w:val="white"/>
        </w:rPr>
      </w:pPr>
      <w:r>
        <w:rPr>
          <w:rFonts w:ascii="Times New Roman" w:eastAsia="Times New Roman" w:hAnsi="Times New Roman" w:cs="Times New Roman"/>
          <w:highlight w:val="white"/>
        </w:rPr>
        <w:t>Nobody was socially distancing at al</w:t>
      </w:r>
    </w:p>
    <w:p w:rsidR="00A13876" w:rsidRDefault="000F7884" w:rsidP="00EA0957">
      <w:pPr>
        <w:numPr>
          <w:ilvl w:val="1"/>
          <w:numId w:val="9"/>
        </w:numPr>
        <w:rPr>
          <w:rFonts w:ascii="Times New Roman" w:eastAsia="Times New Roman" w:hAnsi="Times New Roman" w:cs="Times New Roman"/>
          <w:highlight w:val="white"/>
        </w:rPr>
      </w:pPr>
      <w:r>
        <w:rPr>
          <w:rFonts w:ascii="Times New Roman" w:eastAsia="Times New Roman" w:hAnsi="Times New Roman" w:cs="Times New Roman"/>
          <w:highlight w:val="white"/>
        </w:rPr>
        <w:t>Not many masks, distanced for the most part, some in twos and threes</w:t>
      </w:r>
    </w:p>
    <w:p w:rsidR="00A13876" w:rsidRDefault="000F7884" w:rsidP="00EA0957">
      <w:pPr>
        <w:numPr>
          <w:ilvl w:val="1"/>
          <w:numId w:val="9"/>
        </w:numPr>
        <w:rPr>
          <w:rFonts w:ascii="Times New Roman" w:eastAsia="Times New Roman" w:hAnsi="Times New Roman" w:cs="Times New Roman"/>
          <w:highlight w:val="white"/>
        </w:rPr>
      </w:pPr>
      <w:r>
        <w:rPr>
          <w:rFonts w:ascii="Times New Roman" w:eastAsia="Times New Roman" w:hAnsi="Times New Roman" w:cs="Times New Roman"/>
          <w:highlight w:val="white"/>
        </w:rPr>
        <w:t>One wore a mask. The other didn't. They weren't socially distancing from each other</w:t>
      </w:r>
    </w:p>
    <w:p w:rsidR="00A13876" w:rsidRDefault="000F7884" w:rsidP="00EA0957">
      <w:pPr>
        <w:numPr>
          <w:ilvl w:val="1"/>
          <w:numId w:val="9"/>
        </w:num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No masks, distanced partially but not when having their </w:t>
      </w:r>
      <w:proofErr w:type="spellStart"/>
      <w:r>
        <w:rPr>
          <w:rFonts w:ascii="Times New Roman" w:eastAsia="Times New Roman" w:hAnsi="Times New Roman" w:cs="Times New Roman"/>
          <w:highlight w:val="white"/>
        </w:rPr>
        <w:t>conversationS</w:t>
      </w:r>
      <w:proofErr w:type="spellEnd"/>
    </w:p>
    <w:p w:rsidR="00A13876" w:rsidRDefault="000F7884" w:rsidP="00EA0957">
      <w:pPr>
        <w:numPr>
          <w:ilvl w:val="1"/>
          <w:numId w:val="9"/>
        </w:num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One wearing a mask the others no. One is well known </w:t>
      </w:r>
      <w:proofErr w:type="spellStart"/>
      <w:r>
        <w:rPr>
          <w:rFonts w:ascii="Times New Roman" w:eastAsia="Times New Roman" w:hAnsi="Times New Roman" w:cs="Times New Roman"/>
          <w:highlight w:val="white"/>
        </w:rPr>
        <w:t>anti abortion</w:t>
      </w:r>
      <w:proofErr w:type="spellEnd"/>
      <w:r>
        <w:rPr>
          <w:rFonts w:ascii="Times New Roman" w:eastAsia="Times New Roman" w:hAnsi="Times New Roman" w:cs="Times New Roman"/>
          <w:highlight w:val="white"/>
        </w:rPr>
        <w:t xml:space="preserve"> woman Bernie </w:t>
      </w:r>
      <w:proofErr w:type="spellStart"/>
      <w:r>
        <w:rPr>
          <w:rFonts w:ascii="Times New Roman" w:eastAsia="Times New Roman" w:hAnsi="Times New Roman" w:cs="Times New Roman"/>
          <w:highlight w:val="white"/>
        </w:rPr>
        <w:t>smyth</w:t>
      </w:r>
      <w:proofErr w:type="spellEnd"/>
      <w:r>
        <w:rPr>
          <w:rFonts w:ascii="Times New Roman" w:eastAsia="Times New Roman" w:hAnsi="Times New Roman" w:cs="Times New Roman"/>
          <w:highlight w:val="white"/>
        </w:rPr>
        <w:t xml:space="preserve"> who is not from </w:t>
      </w:r>
      <w:proofErr w:type="spellStart"/>
      <w:r>
        <w:rPr>
          <w:rFonts w:ascii="Times New Roman" w:eastAsia="Times New Roman" w:hAnsi="Times New Roman" w:cs="Times New Roman"/>
          <w:highlight w:val="white"/>
        </w:rPr>
        <w:t>Newry</w:t>
      </w:r>
      <w:proofErr w:type="spellEnd"/>
      <w:r>
        <w:rPr>
          <w:rFonts w:ascii="Times New Roman" w:eastAsia="Times New Roman" w:hAnsi="Times New Roman" w:cs="Times New Roman"/>
          <w:highlight w:val="white"/>
        </w:rPr>
        <w:t xml:space="preserve"> so obviously broke travel restrictions.</w:t>
      </w:r>
    </w:p>
    <w:p w:rsidR="00A13876" w:rsidRDefault="000F7884" w:rsidP="00EA0957">
      <w:pPr>
        <w:numPr>
          <w:ilvl w:val="1"/>
          <w:numId w:val="9"/>
        </w:numPr>
        <w:rPr>
          <w:rFonts w:ascii="Times New Roman" w:eastAsia="Times New Roman" w:hAnsi="Times New Roman" w:cs="Times New Roman"/>
          <w:highlight w:val="white"/>
        </w:rPr>
      </w:pPr>
      <w:r>
        <w:rPr>
          <w:rFonts w:ascii="Times New Roman" w:eastAsia="Times New Roman" w:hAnsi="Times New Roman" w:cs="Times New Roman"/>
          <w:highlight w:val="white"/>
        </w:rPr>
        <w:t>The young woman was not wearing a mask and they were all directly outside the clinic coming in contact and approaching people. They were grouped together</w:t>
      </w:r>
    </w:p>
    <w:p w:rsidR="00A13876" w:rsidRDefault="000F7884" w:rsidP="00EA0957">
      <w:pPr>
        <w:numPr>
          <w:ilvl w:val="1"/>
          <w:numId w:val="9"/>
        </w:numPr>
        <w:rPr>
          <w:rFonts w:ascii="Times New Roman" w:eastAsia="Times New Roman" w:hAnsi="Times New Roman" w:cs="Times New Roman"/>
          <w:highlight w:val="white"/>
        </w:rPr>
      </w:pPr>
      <w:r>
        <w:rPr>
          <w:rFonts w:ascii="Times New Roman" w:eastAsia="Times New Roman" w:hAnsi="Times New Roman" w:cs="Times New Roman"/>
          <w:highlight w:val="white"/>
        </w:rPr>
        <w:t>No masks, no social distancing, arguably blocking the pavement meaning close contact for people walking past or into the hospital</w:t>
      </w:r>
      <w:r>
        <w:rPr>
          <w:rFonts w:ascii="Times New Roman" w:eastAsia="Times New Roman" w:hAnsi="Times New Roman" w:cs="Times New Roman"/>
          <w:highlight w:val="white"/>
        </w:rPr>
        <w:br/>
      </w:r>
    </w:p>
    <w:p w:rsidR="00A13876" w:rsidRDefault="000F7884" w:rsidP="00EA0957">
      <w:pPr>
        <w:numPr>
          <w:ilvl w:val="0"/>
          <w:numId w:val="9"/>
        </w:numPr>
        <w:rPr>
          <w:rFonts w:ascii="Times New Roman" w:eastAsia="Times New Roman" w:hAnsi="Times New Roman" w:cs="Times New Roman"/>
          <w:highlight w:val="white"/>
        </w:rPr>
      </w:pPr>
      <w:r>
        <w:rPr>
          <w:rFonts w:ascii="Times New Roman" w:eastAsia="Times New Roman" w:hAnsi="Times New Roman" w:cs="Times New Roman"/>
          <w:b/>
          <w:highlight w:val="white"/>
        </w:rPr>
        <w:t>Did they have images - can you describe them?</w:t>
      </w:r>
    </w:p>
    <w:p w:rsidR="00A13876" w:rsidRDefault="000F7884" w:rsidP="00EA0957">
      <w:pPr>
        <w:numPr>
          <w:ilvl w:val="1"/>
          <w:numId w:val="9"/>
        </w:num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They had pictures of </w:t>
      </w:r>
      <w:proofErr w:type="spellStart"/>
      <w:r>
        <w:rPr>
          <w:rFonts w:ascii="Times New Roman" w:eastAsia="Times New Roman" w:hAnsi="Times New Roman" w:cs="Times New Roman"/>
          <w:highlight w:val="white"/>
        </w:rPr>
        <w:t>foetuses</w:t>
      </w:r>
      <w:proofErr w:type="spellEnd"/>
      <w:r>
        <w:rPr>
          <w:rFonts w:ascii="Times New Roman" w:eastAsia="Times New Roman" w:hAnsi="Times New Roman" w:cs="Times New Roman"/>
          <w:highlight w:val="white"/>
        </w:rPr>
        <w:t xml:space="preserve"> and a picture of Holy Mary</w:t>
      </w:r>
    </w:p>
    <w:p w:rsidR="00A13876" w:rsidRDefault="000F7884" w:rsidP="00EA0957">
      <w:pPr>
        <w:numPr>
          <w:ilvl w:val="1"/>
          <w:numId w:val="9"/>
        </w:num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They had pictures of </w:t>
      </w:r>
      <w:proofErr w:type="spellStart"/>
      <w:proofErr w:type="gramStart"/>
      <w:r>
        <w:rPr>
          <w:rFonts w:ascii="Times New Roman" w:eastAsia="Times New Roman" w:hAnsi="Times New Roman" w:cs="Times New Roman"/>
          <w:highlight w:val="white"/>
        </w:rPr>
        <w:t>foetuses</w:t>
      </w:r>
      <w:proofErr w:type="spellEnd"/>
      <w:proofErr w:type="gramEnd"/>
      <w:r>
        <w:rPr>
          <w:rFonts w:ascii="Times New Roman" w:eastAsia="Times New Roman" w:hAnsi="Times New Roman" w:cs="Times New Roman"/>
          <w:highlight w:val="white"/>
        </w:rPr>
        <w:t xml:space="preserve"> and religious images propped up against the wall of the building</w:t>
      </w:r>
    </w:p>
    <w:p w:rsidR="00A13876" w:rsidRDefault="000F7884" w:rsidP="00EA0957">
      <w:pPr>
        <w:numPr>
          <w:ilvl w:val="1"/>
          <w:numId w:val="9"/>
        </w:numPr>
        <w:rPr>
          <w:rFonts w:ascii="Times New Roman" w:eastAsia="Times New Roman" w:hAnsi="Times New Roman" w:cs="Times New Roman"/>
          <w:highlight w:val="white"/>
        </w:rPr>
      </w:pPr>
      <w:r>
        <w:rPr>
          <w:rFonts w:ascii="Times New Roman" w:eastAsia="Times New Roman" w:hAnsi="Times New Roman" w:cs="Times New Roman"/>
          <w:highlight w:val="white"/>
        </w:rPr>
        <w:t>Signs saying “children being murdered here”</w:t>
      </w:r>
    </w:p>
    <w:p w:rsidR="00A13876" w:rsidRDefault="000F7884" w:rsidP="00EA0957">
      <w:pPr>
        <w:numPr>
          <w:ilvl w:val="1"/>
          <w:numId w:val="9"/>
        </w:numPr>
        <w:rPr>
          <w:rFonts w:ascii="Times New Roman" w:eastAsia="Times New Roman" w:hAnsi="Times New Roman" w:cs="Times New Roman"/>
          <w:highlight w:val="white"/>
        </w:rPr>
      </w:pPr>
      <w:r>
        <w:rPr>
          <w:rFonts w:ascii="Times New Roman" w:eastAsia="Times New Roman" w:hAnsi="Times New Roman" w:cs="Times New Roman"/>
          <w:highlight w:val="white"/>
        </w:rPr>
        <w:t>They had images and a bag of things they must have planned to give out. I didn’t interact with them I was so afraid of them that I got a taxi from the airport straight to the door of the clinic and picked up to leave the same way</w:t>
      </w:r>
    </w:p>
    <w:p w:rsidR="00A13876" w:rsidRDefault="000F7884" w:rsidP="00EA0957">
      <w:pPr>
        <w:numPr>
          <w:ilvl w:val="1"/>
          <w:numId w:val="9"/>
        </w:numPr>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Yes, posters about the humanity of the unborn child</w:t>
      </w:r>
    </w:p>
    <w:p w:rsidR="00A13876" w:rsidRDefault="000F7884" w:rsidP="00EA0957">
      <w:pPr>
        <w:numPr>
          <w:ilvl w:val="1"/>
          <w:numId w:val="9"/>
        </w:numPr>
        <w:rPr>
          <w:rFonts w:ascii="Times New Roman" w:eastAsia="Times New Roman" w:hAnsi="Times New Roman" w:cs="Times New Roman"/>
          <w:highlight w:val="white"/>
        </w:rPr>
      </w:pPr>
      <w:r>
        <w:rPr>
          <w:rFonts w:ascii="Times New Roman" w:eastAsia="Times New Roman" w:hAnsi="Times New Roman" w:cs="Times New Roman"/>
          <w:highlight w:val="white"/>
        </w:rPr>
        <w:t>Placards as mentioned with early stage pregnancy fetus. Signs of all sort with diff messages</w:t>
      </w:r>
    </w:p>
    <w:p w:rsidR="00A13876" w:rsidRDefault="000F7884" w:rsidP="00EA0957">
      <w:pPr>
        <w:numPr>
          <w:ilvl w:val="1"/>
          <w:numId w:val="9"/>
        </w:num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Yes, dismembered babies at different stages. Signs that are offensive and basically calling every1 </w:t>
      </w:r>
      <w:proofErr w:type="spellStart"/>
      <w:r>
        <w:rPr>
          <w:rFonts w:ascii="Times New Roman" w:eastAsia="Times New Roman" w:hAnsi="Times New Roman" w:cs="Times New Roman"/>
          <w:highlight w:val="white"/>
        </w:rPr>
        <w:t>thats</w:t>
      </w:r>
      <w:proofErr w:type="spellEnd"/>
      <w:r>
        <w:rPr>
          <w:rFonts w:ascii="Times New Roman" w:eastAsia="Times New Roman" w:hAnsi="Times New Roman" w:cs="Times New Roman"/>
          <w:highlight w:val="white"/>
        </w:rPr>
        <w:t xml:space="preserve"> ever needed an abortion a murderer</w:t>
      </w:r>
    </w:p>
    <w:p w:rsidR="00A13876" w:rsidRDefault="000F7884" w:rsidP="00EA0957">
      <w:pPr>
        <w:numPr>
          <w:ilvl w:val="1"/>
          <w:numId w:val="9"/>
        </w:numPr>
        <w:rPr>
          <w:rFonts w:ascii="Times New Roman" w:eastAsia="Times New Roman" w:hAnsi="Times New Roman" w:cs="Times New Roman"/>
          <w:highlight w:val="white"/>
        </w:rPr>
      </w:pPr>
      <w:r>
        <w:rPr>
          <w:rFonts w:ascii="Times New Roman" w:eastAsia="Times New Roman" w:hAnsi="Times New Roman" w:cs="Times New Roman"/>
          <w:highlight w:val="white"/>
        </w:rPr>
        <w:t>Cut up babies, they had dead baby pictures</w:t>
      </w:r>
    </w:p>
    <w:p w:rsidR="00A13876" w:rsidRDefault="000F7884" w:rsidP="00EA0957">
      <w:pPr>
        <w:numPr>
          <w:ilvl w:val="1"/>
          <w:numId w:val="9"/>
        </w:num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Both men carried placards. One referred to murdering babies. The other had an image of what appeared to be a </w:t>
      </w:r>
      <w:proofErr w:type="spellStart"/>
      <w:r>
        <w:rPr>
          <w:rFonts w:ascii="Times New Roman" w:eastAsia="Times New Roman" w:hAnsi="Times New Roman" w:cs="Times New Roman"/>
          <w:highlight w:val="white"/>
        </w:rPr>
        <w:t>foetus</w:t>
      </w:r>
      <w:proofErr w:type="spellEnd"/>
      <w:r>
        <w:rPr>
          <w:rFonts w:ascii="Times New Roman" w:eastAsia="Times New Roman" w:hAnsi="Times New Roman" w:cs="Times New Roman"/>
          <w:highlight w:val="white"/>
        </w:rPr>
        <w:t xml:space="preserve"> in a womb</w:t>
      </w:r>
    </w:p>
    <w:p w:rsidR="00A13876" w:rsidRDefault="000F7884" w:rsidP="00EA0957">
      <w:pPr>
        <w:numPr>
          <w:ilvl w:val="1"/>
          <w:numId w:val="9"/>
        </w:numPr>
        <w:rPr>
          <w:rFonts w:ascii="Times New Roman" w:eastAsia="Times New Roman" w:hAnsi="Times New Roman" w:cs="Times New Roman"/>
          <w:highlight w:val="white"/>
        </w:rPr>
      </w:pPr>
      <w:r>
        <w:rPr>
          <w:rFonts w:ascii="Times New Roman" w:eastAsia="Times New Roman" w:hAnsi="Times New Roman" w:cs="Times New Roman"/>
          <w:highlight w:val="white"/>
        </w:rPr>
        <w:t>Very graphic images. Distressing for anyone especially children and those affected by miscarriage or still birth. Many of whom will have to pass these to access health services</w:t>
      </w:r>
    </w:p>
    <w:p w:rsidR="00A13876" w:rsidRDefault="000F7884" w:rsidP="00EA0957">
      <w:pPr>
        <w:numPr>
          <w:ilvl w:val="1"/>
          <w:numId w:val="9"/>
        </w:num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All </w:t>
      </w:r>
      <w:proofErr w:type="spellStart"/>
      <w:r>
        <w:rPr>
          <w:rFonts w:ascii="Times New Roman" w:eastAsia="Times New Roman" w:hAnsi="Times New Roman" w:cs="Times New Roman"/>
          <w:highlight w:val="white"/>
        </w:rPr>
        <w:t>anti abortion</w:t>
      </w:r>
      <w:proofErr w:type="spellEnd"/>
      <w:r>
        <w:rPr>
          <w:rFonts w:ascii="Times New Roman" w:eastAsia="Times New Roman" w:hAnsi="Times New Roman" w:cs="Times New Roman"/>
          <w:highlight w:val="white"/>
        </w:rPr>
        <w:t>, slogans, images, dismembered babies. Murder is done here signs</w:t>
      </w:r>
    </w:p>
    <w:p w:rsidR="00A13876" w:rsidRDefault="000F7884" w:rsidP="00EA0957">
      <w:pPr>
        <w:numPr>
          <w:ilvl w:val="1"/>
          <w:numId w:val="9"/>
        </w:numPr>
        <w:rPr>
          <w:rFonts w:ascii="Times New Roman" w:eastAsia="Times New Roman" w:hAnsi="Times New Roman" w:cs="Times New Roman"/>
          <w:highlight w:val="white"/>
        </w:rPr>
      </w:pPr>
      <w:r>
        <w:rPr>
          <w:rFonts w:ascii="Times New Roman" w:eastAsia="Times New Roman" w:hAnsi="Times New Roman" w:cs="Times New Roman"/>
          <w:highlight w:val="white"/>
        </w:rPr>
        <w:t>Graphic abortion images</w:t>
      </w:r>
    </w:p>
    <w:p w:rsidR="00A13876" w:rsidRDefault="000F7884" w:rsidP="00EA0957">
      <w:pPr>
        <w:numPr>
          <w:ilvl w:val="1"/>
          <w:numId w:val="9"/>
        </w:numPr>
        <w:rPr>
          <w:rFonts w:ascii="Times New Roman" w:eastAsia="Times New Roman" w:hAnsi="Times New Roman" w:cs="Times New Roman"/>
          <w:highlight w:val="white"/>
        </w:rPr>
      </w:pPr>
      <w:r>
        <w:rPr>
          <w:rFonts w:ascii="Times New Roman" w:eastAsia="Times New Roman" w:hAnsi="Times New Roman" w:cs="Times New Roman"/>
          <w:highlight w:val="white"/>
        </w:rPr>
        <w:t>Horrendous images, of babies still in the womb, nothing anyone would want to see on their way to receive treatment for their mental health.</w:t>
      </w:r>
    </w:p>
    <w:p w:rsidR="00A13876" w:rsidRDefault="000F7884" w:rsidP="00EA0957">
      <w:pPr>
        <w:numPr>
          <w:ilvl w:val="1"/>
          <w:numId w:val="9"/>
        </w:numPr>
        <w:rPr>
          <w:rFonts w:ascii="Times New Roman" w:eastAsia="Times New Roman" w:hAnsi="Times New Roman" w:cs="Times New Roman"/>
          <w:highlight w:val="white"/>
        </w:rPr>
      </w:pPr>
      <w:r>
        <w:rPr>
          <w:rFonts w:ascii="Times New Roman" w:eastAsia="Times New Roman" w:hAnsi="Times New Roman" w:cs="Times New Roman"/>
          <w:highlight w:val="white"/>
        </w:rPr>
        <w:t>4 large placards with graphic images of what they say are aborted fetus’</w:t>
      </w:r>
    </w:p>
    <w:p w:rsidR="00A13876" w:rsidRDefault="000F7884" w:rsidP="00EA0957">
      <w:pPr>
        <w:numPr>
          <w:ilvl w:val="1"/>
          <w:numId w:val="9"/>
        </w:num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They did not have </w:t>
      </w:r>
      <w:proofErr w:type="gramStart"/>
      <w:r>
        <w:rPr>
          <w:rFonts w:ascii="Times New Roman" w:eastAsia="Times New Roman" w:hAnsi="Times New Roman" w:cs="Times New Roman"/>
          <w:highlight w:val="white"/>
        </w:rPr>
        <w:t>images</w:t>
      </w:r>
      <w:proofErr w:type="gramEnd"/>
      <w:r>
        <w:rPr>
          <w:rFonts w:ascii="Times New Roman" w:eastAsia="Times New Roman" w:hAnsi="Times New Roman" w:cs="Times New Roman"/>
          <w:highlight w:val="white"/>
        </w:rPr>
        <w:t xml:space="preserve"> but they had signs reading "babies are murdered here" in red blood like writing.</w:t>
      </w:r>
    </w:p>
    <w:p w:rsidR="00A13876" w:rsidRDefault="000F7884" w:rsidP="00EA0957">
      <w:pPr>
        <w:numPr>
          <w:ilvl w:val="1"/>
          <w:numId w:val="9"/>
        </w:numPr>
        <w:rPr>
          <w:rFonts w:ascii="Times New Roman" w:eastAsia="Times New Roman" w:hAnsi="Times New Roman" w:cs="Times New Roman"/>
          <w:highlight w:val="white"/>
        </w:rPr>
      </w:pPr>
      <w:proofErr w:type="gramStart"/>
      <w:r>
        <w:rPr>
          <w:rFonts w:ascii="Times New Roman" w:eastAsia="Times New Roman" w:hAnsi="Times New Roman" w:cs="Times New Roman"/>
          <w:highlight w:val="white"/>
        </w:rPr>
        <w:t>Yes</w:t>
      </w:r>
      <w:proofErr w:type="gramEnd"/>
      <w:r>
        <w:rPr>
          <w:rFonts w:ascii="Times New Roman" w:eastAsia="Times New Roman" w:hAnsi="Times New Roman" w:cs="Times New Roman"/>
          <w:highlight w:val="white"/>
        </w:rPr>
        <w:t xml:space="preserve"> they were carrying signs, sometimes graphic, using guilt tactics and slogans such as ‘my life matters’</w:t>
      </w:r>
    </w:p>
    <w:p w:rsidR="00A13876" w:rsidRDefault="000F7884" w:rsidP="00EA0957">
      <w:pPr>
        <w:numPr>
          <w:ilvl w:val="1"/>
          <w:numId w:val="9"/>
        </w:num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Aggressive posters with pictures of </w:t>
      </w:r>
      <w:proofErr w:type="spellStart"/>
      <w:r>
        <w:rPr>
          <w:rFonts w:ascii="Times New Roman" w:eastAsia="Times New Roman" w:hAnsi="Times New Roman" w:cs="Times New Roman"/>
          <w:highlight w:val="white"/>
        </w:rPr>
        <w:t>foetuses</w:t>
      </w:r>
      <w:proofErr w:type="spellEnd"/>
      <w:r>
        <w:rPr>
          <w:rFonts w:ascii="Times New Roman" w:eastAsia="Times New Roman" w:hAnsi="Times New Roman" w:cs="Times New Roman"/>
          <w:highlight w:val="white"/>
        </w:rPr>
        <w:t xml:space="preserve"> saying babies are killed here and other signs saying we love you and abortion is not healthcare</w:t>
      </w:r>
    </w:p>
    <w:p w:rsidR="00A13876" w:rsidRDefault="00A13876" w:rsidP="00EA0957">
      <w:pPr>
        <w:ind w:left="2160"/>
        <w:rPr>
          <w:rFonts w:ascii="Times New Roman" w:eastAsia="Times New Roman" w:hAnsi="Times New Roman" w:cs="Times New Roman"/>
          <w:b/>
          <w:highlight w:val="white"/>
        </w:rPr>
      </w:pPr>
    </w:p>
    <w:p w:rsidR="00A13876" w:rsidRDefault="000F7884" w:rsidP="00EA0957">
      <w:pPr>
        <w:rPr>
          <w:rFonts w:ascii="Times New Roman" w:eastAsia="Times New Roman" w:hAnsi="Times New Roman" w:cs="Times New Roman"/>
          <w:b/>
          <w:highlight w:val="white"/>
        </w:rPr>
      </w:pPr>
      <w:r>
        <w:rPr>
          <w:rFonts w:ascii="Times New Roman" w:eastAsia="Times New Roman" w:hAnsi="Times New Roman" w:cs="Times New Roman"/>
          <w:b/>
          <w:highlight w:val="white"/>
        </w:rPr>
        <w:t>What were they doing or saying</w:t>
      </w:r>
      <w:r>
        <w:rPr>
          <w:rFonts w:ascii="Times New Roman" w:eastAsia="Times New Roman" w:hAnsi="Times New Roman" w:cs="Times New Roman"/>
          <w:b/>
          <w:highlight w:val="white"/>
        </w:rPr>
        <w:br/>
      </w:r>
    </w:p>
    <w:p w:rsidR="00A13876" w:rsidRDefault="000F7884" w:rsidP="00EA0957">
      <w:pPr>
        <w:numPr>
          <w:ilvl w:val="0"/>
          <w:numId w:val="9"/>
        </w:numPr>
        <w:ind w:left="144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At the time I was there, there was one woman holding a clipboard outside the door. </w:t>
      </w:r>
      <w:proofErr w:type="gramStart"/>
      <w:r>
        <w:rPr>
          <w:rFonts w:ascii="Times New Roman" w:eastAsia="Times New Roman" w:hAnsi="Times New Roman" w:cs="Times New Roman"/>
          <w:highlight w:val="white"/>
        </w:rPr>
        <w:t>However</w:t>
      </w:r>
      <w:proofErr w:type="gramEnd"/>
      <w:r>
        <w:rPr>
          <w:rFonts w:ascii="Times New Roman" w:eastAsia="Times New Roman" w:hAnsi="Times New Roman" w:cs="Times New Roman"/>
          <w:highlight w:val="white"/>
        </w:rPr>
        <w:t xml:space="preserve"> I </w:t>
      </w:r>
      <w:proofErr w:type="spellStart"/>
      <w:r>
        <w:rPr>
          <w:rFonts w:ascii="Times New Roman" w:eastAsia="Times New Roman" w:hAnsi="Times New Roman" w:cs="Times New Roman"/>
          <w:highlight w:val="white"/>
        </w:rPr>
        <w:t>recognised</w:t>
      </w:r>
      <w:proofErr w:type="spellEnd"/>
      <w:r>
        <w:rPr>
          <w:rFonts w:ascii="Times New Roman" w:eastAsia="Times New Roman" w:hAnsi="Times New Roman" w:cs="Times New Roman"/>
          <w:highlight w:val="white"/>
        </w:rPr>
        <w:t xml:space="preserve"> a woman I've seen on the TV called Bernie Smyth standing on the street opposite the clinic making a phone call. She is from a group called Precious Life.</w:t>
      </w:r>
    </w:p>
    <w:p w:rsidR="00A13876" w:rsidRDefault="000F7884" w:rsidP="00EA0957">
      <w:pPr>
        <w:numPr>
          <w:ilvl w:val="0"/>
          <w:numId w:val="9"/>
        </w:numPr>
        <w:ind w:left="144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Two women were standing either side of the front door to the Health clinic, as if they were doormen. The third woman, the one with the clipboard, walked back and forth in front of the door.  She then stopped and began a conversation with a passerby. The woman with the clipboard was not wearing a mask and was not socially distanced from the passerby. I was so outraged by this disregard for the </w:t>
      </w:r>
      <w:proofErr w:type="spellStart"/>
      <w:r>
        <w:rPr>
          <w:rFonts w:ascii="Times New Roman" w:eastAsia="Times New Roman" w:hAnsi="Times New Roman" w:cs="Times New Roman"/>
          <w:highlight w:val="white"/>
        </w:rPr>
        <w:t>Covid</w:t>
      </w:r>
      <w:proofErr w:type="spellEnd"/>
      <w:r>
        <w:rPr>
          <w:rFonts w:ascii="Times New Roman" w:eastAsia="Times New Roman" w:hAnsi="Times New Roman" w:cs="Times New Roman"/>
          <w:highlight w:val="white"/>
        </w:rPr>
        <w:t xml:space="preserve"> regulations that I approached a police vehicle that was parked nearby. I made an official complaint to the police.</w:t>
      </w:r>
    </w:p>
    <w:p w:rsidR="00A13876" w:rsidRDefault="000F7884" w:rsidP="00EA0957">
      <w:pPr>
        <w:numPr>
          <w:ilvl w:val="0"/>
          <w:numId w:val="9"/>
        </w:numPr>
        <w:ind w:left="1440"/>
        <w:rPr>
          <w:rFonts w:ascii="Times New Roman" w:eastAsia="Times New Roman" w:hAnsi="Times New Roman" w:cs="Times New Roman"/>
          <w:highlight w:val="white"/>
        </w:rPr>
      </w:pPr>
      <w:r>
        <w:rPr>
          <w:rFonts w:ascii="Times New Roman" w:eastAsia="Times New Roman" w:hAnsi="Times New Roman" w:cs="Times New Roman"/>
          <w:highlight w:val="white"/>
        </w:rPr>
        <w:t>Baby killer, evil bitches getting abortions, whores, fallen women, never calm, always abusive. Actively blocking not only the entrance to clinics but the whole pavement</w:t>
      </w:r>
    </w:p>
    <w:p w:rsidR="00A13876" w:rsidRDefault="000F7884" w:rsidP="00EA0957">
      <w:pPr>
        <w:numPr>
          <w:ilvl w:val="0"/>
          <w:numId w:val="9"/>
        </w:numPr>
        <w:ind w:left="1440"/>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Talked about babies being murdered and detail when the abortion clinic is running and state that they want to share the gospel with people using the facility</w:t>
      </w:r>
    </w:p>
    <w:p w:rsidR="00A13876" w:rsidRDefault="000F7884" w:rsidP="00EA0957">
      <w:pPr>
        <w:numPr>
          <w:ilvl w:val="0"/>
          <w:numId w:val="9"/>
        </w:numPr>
        <w:ind w:left="144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I didn’t interact with them they were across the street from the clinic, I did stand at the doors and have a cigarette and was </w:t>
      </w:r>
      <w:proofErr w:type="gramStart"/>
      <w:r>
        <w:rPr>
          <w:rFonts w:ascii="Times New Roman" w:eastAsia="Times New Roman" w:hAnsi="Times New Roman" w:cs="Times New Roman"/>
          <w:highlight w:val="white"/>
        </w:rPr>
        <w:t>nervous</w:t>
      </w:r>
      <w:proofErr w:type="gramEnd"/>
      <w:r>
        <w:rPr>
          <w:rFonts w:ascii="Times New Roman" w:eastAsia="Times New Roman" w:hAnsi="Times New Roman" w:cs="Times New Roman"/>
          <w:highlight w:val="white"/>
        </w:rPr>
        <w:t xml:space="preserve"> but they didn’t shout at me</w:t>
      </w:r>
    </w:p>
    <w:p w:rsidR="00A13876" w:rsidRDefault="000F7884" w:rsidP="00EA0957">
      <w:pPr>
        <w:numPr>
          <w:ilvl w:val="0"/>
          <w:numId w:val="9"/>
        </w:numPr>
        <w:ind w:left="1440"/>
        <w:rPr>
          <w:rFonts w:ascii="Times New Roman" w:eastAsia="Times New Roman" w:hAnsi="Times New Roman" w:cs="Times New Roman"/>
          <w:highlight w:val="white"/>
        </w:rPr>
      </w:pPr>
      <w:r>
        <w:rPr>
          <w:rFonts w:ascii="Times New Roman" w:eastAsia="Times New Roman" w:hAnsi="Times New Roman" w:cs="Times New Roman"/>
          <w:highlight w:val="white"/>
        </w:rPr>
        <w:t>Silent protest, no blocking or interaction with the passersby</w:t>
      </w:r>
    </w:p>
    <w:p w:rsidR="00A13876" w:rsidRDefault="000F7884" w:rsidP="00EA0957">
      <w:pPr>
        <w:numPr>
          <w:ilvl w:val="0"/>
          <w:numId w:val="9"/>
        </w:numPr>
        <w:ind w:left="144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Main man shouting over speaker </w:t>
      </w:r>
      <w:proofErr w:type="spellStart"/>
      <w:proofErr w:type="gramStart"/>
      <w:r>
        <w:rPr>
          <w:rFonts w:ascii="Times New Roman" w:eastAsia="Times New Roman" w:hAnsi="Times New Roman" w:cs="Times New Roman"/>
          <w:highlight w:val="white"/>
        </w:rPr>
        <w:t>non stop</w:t>
      </w:r>
      <w:proofErr w:type="spellEnd"/>
      <w:proofErr w:type="gramEnd"/>
      <w:r>
        <w:rPr>
          <w:rFonts w:ascii="Times New Roman" w:eastAsia="Times New Roman" w:hAnsi="Times New Roman" w:cs="Times New Roman"/>
          <w:highlight w:val="white"/>
        </w:rPr>
        <w:t>, rest were silent but standing the whole length of the clinic wall so very intimidating for anyone entering</w:t>
      </w:r>
    </w:p>
    <w:p w:rsidR="00A13876" w:rsidRDefault="000F7884" w:rsidP="00EA0957">
      <w:pPr>
        <w:numPr>
          <w:ilvl w:val="0"/>
          <w:numId w:val="9"/>
        </w:numPr>
        <w:ind w:left="144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Shouting through a speaker chanting verses turning them into </w:t>
      </w:r>
      <w:proofErr w:type="spellStart"/>
      <w:r>
        <w:rPr>
          <w:rFonts w:ascii="Times New Roman" w:eastAsia="Times New Roman" w:hAnsi="Times New Roman" w:cs="Times New Roman"/>
          <w:highlight w:val="white"/>
        </w:rPr>
        <w:t>anti abortion</w:t>
      </w:r>
      <w:proofErr w:type="spellEnd"/>
      <w:r>
        <w:rPr>
          <w:rFonts w:ascii="Times New Roman" w:eastAsia="Times New Roman" w:hAnsi="Times New Roman" w:cs="Times New Roman"/>
          <w:highlight w:val="white"/>
        </w:rPr>
        <w:t xml:space="preserve"> verses.</w:t>
      </w:r>
    </w:p>
    <w:p w:rsidR="00A13876" w:rsidRDefault="000F7884" w:rsidP="00EA0957">
      <w:pPr>
        <w:numPr>
          <w:ilvl w:val="0"/>
          <w:numId w:val="9"/>
        </w:numPr>
        <w:ind w:left="144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They had a speakerphone and were rambling on about </w:t>
      </w:r>
      <w:proofErr w:type="spellStart"/>
      <w:r>
        <w:rPr>
          <w:rFonts w:ascii="Times New Roman" w:eastAsia="Times New Roman" w:hAnsi="Times New Roman" w:cs="Times New Roman"/>
          <w:highlight w:val="white"/>
        </w:rPr>
        <w:t>christ</w:t>
      </w:r>
      <w:proofErr w:type="spellEnd"/>
      <w:r>
        <w:rPr>
          <w:rFonts w:ascii="Times New Roman" w:eastAsia="Times New Roman" w:hAnsi="Times New Roman" w:cs="Times New Roman"/>
          <w:highlight w:val="white"/>
        </w:rPr>
        <w:t xml:space="preserve">. Calling us </w:t>
      </w:r>
      <w:proofErr w:type="spellStart"/>
      <w:r>
        <w:rPr>
          <w:rFonts w:ascii="Times New Roman" w:eastAsia="Times New Roman" w:hAnsi="Times New Roman" w:cs="Times New Roman"/>
          <w:highlight w:val="white"/>
        </w:rPr>
        <w:t>anti christ</w:t>
      </w:r>
      <w:proofErr w:type="spellEnd"/>
      <w:r>
        <w:rPr>
          <w:rFonts w:ascii="Times New Roman" w:eastAsia="Times New Roman" w:hAnsi="Times New Roman" w:cs="Times New Roman"/>
          <w:highlight w:val="white"/>
        </w:rPr>
        <w:t>.</w:t>
      </w:r>
    </w:p>
    <w:p w:rsidR="00A13876" w:rsidRDefault="000F7884" w:rsidP="00EA0957">
      <w:pPr>
        <w:numPr>
          <w:ilvl w:val="0"/>
          <w:numId w:val="9"/>
        </w:numPr>
        <w:ind w:left="1440"/>
        <w:rPr>
          <w:rFonts w:ascii="Times New Roman" w:eastAsia="Times New Roman" w:hAnsi="Times New Roman" w:cs="Times New Roman"/>
          <w:highlight w:val="white"/>
        </w:rPr>
      </w:pPr>
      <w:r>
        <w:rPr>
          <w:rFonts w:ascii="Times New Roman" w:eastAsia="Times New Roman" w:hAnsi="Times New Roman" w:cs="Times New Roman"/>
          <w:highlight w:val="white"/>
        </w:rPr>
        <w:t>Today they were silent but very intimidating</w:t>
      </w:r>
    </w:p>
    <w:p w:rsidR="00A13876" w:rsidRDefault="000F7884" w:rsidP="00EA0957">
      <w:pPr>
        <w:numPr>
          <w:ilvl w:val="0"/>
          <w:numId w:val="9"/>
        </w:numPr>
        <w:ind w:left="1440"/>
        <w:rPr>
          <w:rFonts w:ascii="Times New Roman" w:eastAsia="Times New Roman" w:hAnsi="Times New Roman" w:cs="Times New Roman"/>
          <w:highlight w:val="white"/>
        </w:rPr>
      </w:pPr>
      <w:r>
        <w:rPr>
          <w:rFonts w:ascii="Times New Roman" w:eastAsia="Times New Roman" w:hAnsi="Times New Roman" w:cs="Times New Roman"/>
          <w:highlight w:val="white"/>
        </w:rPr>
        <w:t>They were handing out leaflets and engaging with passersby</w:t>
      </w:r>
    </w:p>
    <w:p w:rsidR="00A13876" w:rsidRDefault="000F7884" w:rsidP="00EA0957">
      <w:pPr>
        <w:numPr>
          <w:ilvl w:val="0"/>
          <w:numId w:val="9"/>
        </w:numPr>
        <w:ind w:left="1440"/>
        <w:rPr>
          <w:rFonts w:ascii="Times New Roman" w:eastAsia="Times New Roman" w:hAnsi="Times New Roman" w:cs="Times New Roman"/>
          <w:highlight w:val="white"/>
        </w:rPr>
      </w:pPr>
      <w:r>
        <w:rPr>
          <w:rFonts w:ascii="Times New Roman" w:eastAsia="Times New Roman" w:hAnsi="Times New Roman" w:cs="Times New Roman"/>
          <w:highlight w:val="white"/>
        </w:rPr>
        <w:t>Holding graphic disturbing posters. Verbally abusive to anyone who challenged their imagery and location choices</w:t>
      </w:r>
    </w:p>
    <w:p w:rsidR="00A13876" w:rsidRDefault="000F7884" w:rsidP="00EA0957">
      <w:pPr>
        <w:numPr>
          <w:ilvl w:val="0"/>
          <w:numId w:val="9"/>
        </w:numPr>
        <w:ind w:left="144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Standing with the same cards they had a few weeks ago at JMP in </w:t>
      </w:r>
      <w:proofErr w:type="spellStart"/>
      <w:r>
        <w:rPr>
          <w:rFonts w:ascii="Times New Roman" w:eastAsia="Times New Roman" w:hAnsi="Times New Roman" w:cs="Times New Roman"/>
          <w:highlight w:val="white"/>
        </w:rPr>
        <w:t>Newry</w:t>
      </w:r>
      <w:proofErr w:type="spellEnd"/>
      <w:r>
        <w:rPr>
          <w:rFonts w:ascii="Times New Roman" w:eastAsia="Times New Roman" w:hAnsi="Times New Roman" w:cs="Times New Roman"/>
          <w:highlight w:val="white"/>
        </w:rPr>
        <w:t xml:space="preserve"> and clinic was moved and now they are outside that clinic which is also right outside mental health and as someone who’s had a miscarriage and suffers </w:t>
      </w:r>
      <w:proofErr w:type="spellStart"/>
      <w:r>
        <w:rPr>
          <w:rFonts w:ascii="Times New Roman" w:eastAsia="Times New Roman" w:hAnsi="Times New Roman" w:cs="Times New Roman"/>
          <w:highlight w:val="white"/>
        </w:rPr>
        <w:t>ptsd</w:t>
      </w:r>
      <w:proofErr w:type="spellEnd"/>
      <w:r>
        <w:rPr>
          <w:rFonts w:ascii="Times New Roman" w:eastAsia="Times New Roman" w:hAnsi="Times New Roman" w:cs="Times New Roman"/>
          <w:highlight w:val="white"/>
        </w:rPr>
        <w:t xml:space="preserve"> and goes to counselling </w:t>
      </w:r>
      <w:proofErr w:type="spellStart"/>
      <w:r>
        <w:rPr>
          <w:rFonts w:ascii="Times New Roman" w:eastAsia="Times New Roman" w:hAnsi="Times New Roman" w:cs="Times New Roman"/>
          <w:highlight w:val="white"/>
        </w:rPr>
        <w:t>i</w:t>
      </w:r>
      <w:proofErr w:type="spellEnd"/>
      <w:r>
        <w:rPr>
          <w:rFonts w:ascii="Times New Roman" w:eastAsia="Times New Roman" w:hAnsi="Times New Roman" w:cs="Times New Roman"/>
          <w:highlight w:val="white"/>
        </w:rPr>
        <w:t xml:space="preserve"> cannot attend an appointment if they are here</w:t>
      </w:r>
    </w:p>
    <w:p w:rsidR="00A13876" w:rsidRDefault="000F7884" w:rsidP="00EA0957">
      <w:pPr>
        <w:numPr>
          <w:ilvl w:val="0"/>
          <w:numId w:val="9"/>
        </w:numPr>
        <w:ind w:left="1440"/>
        <w:rPr>
          <w:rFonts w:ascii="Times New Roman" w:eastAsia="Times New Roman" w:hAnsi="Times New Roman" w:cs="Times New Roman"/>
          <w:highlight w:val="white"/>
        </w:rPr>
      </w:pPr>
      <w:r>
        <w:rPr>
          <w:rFonts w:ascii="Times New Roman" w:eastAsia="Times New Roman" w:hAnsi="Times New Roman" w:cs="Times New Roman"/>
          <w:highlight w:val="white"/>
        </w:rPr>
        <w:t>Blocking a footpath</w:t>
      </w:r>
    </w:p>
    <w:p w:rsidR="00A13876" w:rsidRDefault="000F7884" w:rsidP="00EA0957">
      <w:pPr>
        <w:numPr>
          <w:ilvl w:val="0"/>
          <w:numId w:val="9"/>
        </w:numPr>
        <w:ind w:left="1440"/>
        <w:rPr>
          <w:rFonts w:ascii="Times New Roman" w:eastAsia="Times New Roman" w:hAnsi="Times New Roman" w:cs="Times New Roman"/>
          <w:highlight w:val="white"/>
        </w:rPr>
      </w:pPr>
      <w:r>
        <w:rPr>
          <w:rFonts w:ascii="Times New Roman" w:eastAsia="Times New Roman" w:hAnsi="Times New Roman" w:cs="Times New Roman"/>
          <w:highlight w:val="white"/>
        </w:rPr>
        <w:t>Standing at the entrance so anybody accessing the hospital can see them and their signs.</w:t>
      </w:r>
    </w:p>
    <w:p w:rsidR="00A13876" w:rsidRDefault="000F7884" w:rsidP="00EA0957">
      <w:pPr>
        <w:numPr>
          <w:ilvl w:val="0"/>
          <w:numId w:val="9"/>
        </w:numPr>
        <w:ind w:left="1440"/>
        <w:rPr>
          <w:rFonts w:ascii="Times New Roman" w:eastAsia="Times New Roman" w:hAnsi="Times New Roman" w:cs="Times New Roman"/>
          <w:highlight w:val="white"/>
        </w:rPr>
      </w:pPr>
      <w:r>
        <w:rPr>
          <w:rFonts w:ascii="Times New Roman" w:eastAsia="Times New Roman" w:hAnsi="Times New Roman" w:cs="Times New Roman"/>
          <w:highlight w:val="white"/>
        </w:rPr>
        <w:t>No shouting but held signs</w:t>
      </w:r>
    </w:p>
    <w:p w:rsidR="00A13876" w:rsidRDefault="000F7884" w:rsidP="00EA0957">
      <w:pPr>
        <w:numPr>
          <w:ilvl w:val="0"/>
          <w:numId w:val="9"/>
        </w:numPr>
        <w:ind w:left="144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This is a </w:t>
      </w:r>
      <w:proofErr w:type="gramStart"/>
      <w:r>
        <w:rPr>
          <w:rFonts w:ascii="Times New Roman" w:eastAsia="Times New Roman" w:hAnsi="Times New Roman" w:cs="Times New Roman"/>
          <w:highlight w:val="white"/>
        </w:rPr>
        <w:t>10 week</w:t>
      </w:r>
      <w:proofErr w:type="gramEnd"/>
      <w:r>
        <w:rPr>
          <w:rFonts w:ascii="Times New Roman" w:eastAsia="Times New Roman" w:hAnsi="Times New Roman" w:cs="Times New Roman"/>
          <w:highlight w:val="white"/>
        </w:rPr>
        <w:t xml:space="preserve"> baby</w:t>
      </w:r>
    </w:p>
    <w:p w:rsidR="00A13876" w:rsidRDefault="000F7884" w:rsidP="00EA0957">
      <w:pPr>
        <w:numPr>
          <w:ilvl w:val="0"/>
          <w:numId w:val="9"/>
        </w:numPr>
        <w:ind w:left="1440"/>
        <w:rPr>
          <w:rFonts w:ascii="Times New Roman" w:eastAsia="Times New Roman" w:hAnsi="Times New Roman" w:cs="Times New Roman"/>
          <w:highlight w:val="white"/>
        </w:rPr>
      </w:pPr>
      <w:r>
        <w:rPr>
          <w:rFonts w:ascii="Times New Roman" w:eastAsia="Times New Roman" w:hAnsi="Times New Roman" w:cs="Times New Roman"/>
          <w:highlight w:val="white"/>
        </w:rPr>
        <w:t>As I was leaving the clinic the woman approached me not wearing a mask saying she could help me. Even though before my boyfriend had went outside before me and said not to be talking to me</w:t>
      </w:r>
    </w:p>
    <w:p w:rsidR="00A13876" w:rsidRDefault="00A13876" w:rsidP="00EA0957">
      <w:pPr>
        <w:ind w:left="2160"/>
        <w:rPr>
          <w:rFonts w:ascii="Times New Roman" w:eastAsia="Times New Roman" w:hAnsi="Times New Roman" w:cs="Times New Roman"/>
          <w:highlight w:val="white"/>
        </w:rPr>
      </w:pPr>
    </w:p>
    <w:p w:rsidR="00A13876" w:rsidRDefault="000F7884" w:rsidP="00EA0957">
      <w:pPr>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How did the protestors make you </w:t>
      </w:r>
      <w:proofErr w:type="gramStart"/>
      <w:r>
        <w:rPr>
          <w:rFonts w:ascii="Times New Roman" w:eastAsia="Times New Roman" w:hAnsi="Times New Roman" w:cs="Times New Roman"/>
          <w:b/>
          <w:highlight w:val="white"/>
        </w:rPr>
        <w:t>feel</w:t>
      </w:r>
      <w:proofErr w:type="gramEnd"/>
    </w:p>
    <w:p w:rsidR="00A13876" w:rsidRDefault="000F7884" w:rsidP="00EA0957">
      <w:pPr>
        <w:numPr>
          <w:ilvl w:val="0"/>
          <w:numId w:val="9"/>
        </w:numPr>
        <w:ind w:left="144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The pictures made me sick to my stomach. They are incredibly distressing to view. The thought that this woman with the clipboard was there to harasses women accessing health care shook me to the core. My distress was exasperated by the fact that it was the day after the report on Mother and Baby homes was released. One of these homes had an infant mortality rate of 75%. What I saw today is the same as the attitude that created and enabled the incarceration of women and forced adoptions in these homes. It is now 8 hours since I witnessed </w:t>
      </w:r>
      <w:proofErr w:type="gramStart"/>
      <w:r>
        <w:rPr>
          <w:rFonts w:ascii="Times New Roman" w:eastAsia="Times New Roman" w:hAnsi="Times New Roman" w:cs="Times New Roman"/>
          <w:highlight w:val="white"/>
        </w:rPr>
        <w:t>this</w:t>
      </w:r>
      <w:proofErr w:type="gramEnd"/>
      <w:r>
        <w:rPr>
          <w:rFonts w:ascii="Times New Roman" w:eastAsia="Times New Roman" w:hAnsi="Times New Roman" w:cs="Times New Roman"/>
          <w:highlight w:val="white"/>
        </w:rPr>
        <w:t xml:space="preserve"> and I still feel wretched. I can't stop thinking of those poor women who had to pass this horror show today so that they could access their basic human right to health care.</w:t>
      </w:r>
    </w:p>
    <w:p w:rsidR="00A13876" w:rsidRDefault="000F7884" w:rsidP="00EA0957">
      <w:pPr>
        <w:numPr>
          <w:ilvl w:val="0"/>
          <w:numId w:val="9"/>
        </w:numPr>
        <w:ind w:left="144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I am a </w:t>
      </w:r>
      <w:proofErr w:type="gramStart"/>
      <w:r>
        <w:rPr>
          <w:rFonts w:ascii="Times New Roman" w:eastAsia="Times New Roman" w:hAnsi="Times New Roman" w:cs="Times New Roman"/>
          <w:highlight w:val="white"/>
        </w:rPr>
        <w:t>man</w:t>
      </w:r>
      <w:proofErr w:type="gramEnd"/>
      <w:r>
        <w:rPr>
          <w:rFonts w:ascii="Times New Roman" w:eastAsia="Times New Roman" w:hAnsi="Times New Roman" w:cs="Times New Roman"/>
          <w:highlight w:val="white"/>
        </w:rPr>
        <w:t xml:space="preserve"> but I immediately thought of my daughter and other young women like her.  I was saddened and angered at the thought of a young woman  with an unwanted </w:t>
      </w:r>
      <w:r>
        <w:rPr>
          <w:rFonts w:ascii="Times New Roman" w:eastAsia="Times New Roman" w:hAnsi="Times New Roman" w:cs="Times New Roman"/>
          <w:highlight w:val="white"/>
        </w:rPr>
        <w:lastRenderedPageBreak/>
        <w:t xml:space="preserve">pregnancy having to walk that gauntlet to access information and care . I am outraged and disgusted that these people are allowed to intimidate and bully pregnant women. Regarding the breach of </w:t>
      </w:r>
      <w:proofErr w:type="spellStart"/>
      <w:r>
        <w:rPr>
          <w:rFonts w:ascii="Times New Roman" w:eastAsia="Times New Roman" w:hAnsi="Times New Roman" w:cs="Times New Roman"/>
          <w:highlight w:val="white"/>
        </w:rPr>
        <w:t>Covid</w:t>
      </w:r>
      <w:proofErr w:type="spellEnd"/>
      <w:r>
        <w:rPr>
          <w:rFonts w:ascii="Times New Roman" w:eastAsia="Times New Roman" w:hAnsi="Times New Roman" w:cs="Times New Roman"/>
          <w:highlight w:val="white"/>
        </w:rPr>
        <w:t xml:space="preserve"> regulations, Initially I was flabbergasted. I couldn't believe what I was seeing. Contemptuous and flagrant disregard for </w:t>
      </w:r>
      <w:proofErr w:type="spellStart"/>
      <w:r>
        <w:rPr>
          <w:rFonts w:ascii="Times New Roman" w:eastAsia="Times New Roman" w:hAnsi="Times New Roman" w:cs="Times New Roman"/>
          <w:highlight w:val="white"/>
        </w:rPr>
        <w:t>Covid</w:t>
      </w:r>
      <w:proofErr w:type="spellEnd"/>
      <w:r>
        <w:rPr>
          <w:rFonts w:ascii="Times New Roman" w:eastAsia="Times New Roman" w:hAnsi="Times New Roman" w:cs="Times New Roman"/>
          <w:highlight w:val="white"/>
        </w:rPr>
        <w:t xml:space="preserve"> regulations, their own health and safety, and the health and safety of others. I found their rank hypocrisy deeply infuriating. </w:t>
      </w:r>
      <w:proofErr w:type="spellStart"/>
      <w:r>
        <w:rPr>
          <w:rFonts w:ascii="Times New Roman" w:eastAsia="Times New Roman" w:hAnsi="Times New Roman" w:cs="Times New Roman"/>
          <w:highlight w:val="white"/>
        </w:rPr>
        <w:t>The</w:t>
      </w:r>
      <w:proofErr w:type="spellEnd"/>
      <w:r>
        <w:rPr>
          <w:rFonts w:ascii="Times New Roman" w:eastAsia="Times New Roman" w:hAnsi="Times New Roman" w:cs="Times New Roman"/>
          <w:highlight w:val="white"/>
        </w:rPr>
        <w:t xml:space="preserve"> were professing to care for the 'unborn', while showing total disregard for the living</w:t>
      </w:r>
    </w:p>
    <w:p w:rsidR="00A13876" w:rsidRDefault="000F7884" w:rsidP="00EA0957">
      <w:pPr>
        <w:numPr>
          <w:ilvl w:val="0"/>
          <w:numId w:val="9"/>
        </w:numPr>
        <w:ind w:left="1440"/>
        <w:rPr>
          <w:rFonts w:ascii="Times New Roman" w:eastAsia="Times New Roman" w:hAnsi="Times New Roman" w:cs="Times New Roman"/>
          <w:highlight w:val="white"/>
        </w:rPr>
      </w:pPr>
      <w:r>
        <w:rPr>
          <w:rFonts w:ascii="Times New Roman" w:eastAsia="Times New Roman" w:hAnsi="Times New Roman" w:cs="Times New Roman"/>
          <w:highlight w:val="white"/>
        </w:rPr>
        <w:t>sick. They are why I have never moved back home. the lack of respect for women in NI is unparalleled</w:t>
      </w:r>
    </w:p>
    <w:p w:rsidR="00A13876" w:rsidRDefault="000F7884" w:rsidP="00EA0957">
      <w:pPr>
        <w:numPr>
          <w:ilvl w:val="0"/>
          <w:numId w:val="9"/>
        </w:numPr>
        <w:ind w:left="1440"/>
        <w:rPr>
          <w:rFonts w:ascii="Times New Roman" w:eastAsia="Times New Roman" w:hAnsi="Times New Roman" w:cs="Times New Roman"/>
          <w:highlight w:val="white"/>
        </w:rPr>
      </w:pPr>
      <w:r>
        <w:rPr>
          <w:rFonts w:ascii="Times New Roman" w:eastAsia="Times New Roman" w:hAnsi="Times New Roman" w:cs="Times New Roman"/>
          <w:highlight w:val="white"/>
        </w:rPr>
        <w:t>Uncomfortable and trapped. There were protesters on each side of the road as well as the road opposite the clinic. The person recording also made me feel uncomfortable.</w:t>
      </w:r>
    </w:p>
    <w:p w:rsidR="00A13876" w:rsidRDefault="000F7884" w:rsidP="00EA0957">
      <w:pPr>
        <w:numPr>
          <w:ilvl w:val="0"/>
          <w:numId w:val="9"/>
        </w:numPr>
        <w:ind w:left="144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Angry. Frustrated that the police weren’t moving them along. If they can’t for freedom of speech as they said they could at least for </w:t>
      </w:r>
      <w:proofErr w:type="spellStart"/>
      <w:r>
        <w:rPr>
          <w:rFonts w:ascii="Times New Roman" w:eastAsia="Times New Roman" w:hAnsi="Times New Roman" w:cs="Times New Roman"/>
          <w:highlight w:val="white"/>
        </w:rPr>
        <w:t>covid</w:t>
      </w:r>
      <w:proofErr w:type="spellEnd"/>
      <w:r>
        <w:rPr>
          <w:rFonts w:ascii="Times New Roman" w:eastAsia="Times New Roman" w:hAnsi="Times New Roman" w:cs="Times New Roman"/>
          <w:highlight w:val="white"/>
        </w:rPr>
        <w:t xml:space="preserve"> restrictions</w:t>
      </w:r>
    </w:p>
    <w:p w:rsidR="00A13876" w:rsidRDefault="000F7884" w:rsidP="00EA0957">
      <w:pPr>
        <w:numPr>
          <w:ilvl w:val="0"/>
          <w:numId w:val="9"/>
        </w:numPr>
        <w:ind w:left="1440"/>
        <w:rPr>
          <w:rFonts w:ascii="Times New Roman" w:eastAsia="Times New Roman" w:hAnsi="Times New Roman" w:cs="Times New Roman"/>
          <w:highlight w:val="white"/>
        </w:rPr>
      </w:pPr>
      <w:proofErr w:type="spellStart"/>
      <w:r>
        <w:rPr>
          <w:rFonts w:ascii="Times New Roman" w:eastAsia="Times New Roman" w:hAnsi="Times New Roman" w:cs="Times New Roman"/>
          <w:highlight w:val="white"/>
        </w:rPr>
        <w:t>Traumatised</w:t>
      </w:r>
      <w:proofErr w:type="spellEnd"/>
      <w:r>
        <w:rPr>
          <w:rFonts w:ascii="Times New Roman" w:eastAsia="Times New Roman" w:hAnsi="Times New Roman" w:cs="Times New Roman"/>
          <w:highlight w:val="white"/>
        </w:rPr>
        <w:t xml:space="preserve">, Bernadette Smyth has personally </w:t>
      </w:r>
      <w:proofErr w:type="spellStart"/>
      <w:r>
        <w:rPr>
          <w:rFonts w:ascii="Times New Roman" w:eastAsia="Times New Roman" w:hAnsi="Times New Roman" w:cs="Times New Roman"/>
          <w:highlight w:val="white"/>
        </w:rPr>
        <w:t>traumatised</w:t>
      </w:r>
      <w:proofErr w:type="spellEnd"/>
      <w:r>
        <w:rPr>
          <w:rFonts w:ascii="Times New Roman" w:eastAsia="Times New Roman" w:hAnsi="Times New Roman" w:cs="Times New Roman"/>
          <w:highlight w:val="white"/>
        </w:rPr>
        <w:t xml:space="preserve"> me.</w:t>
      </w:r>
    </w:p>
    <w:p w:rsidR="00A13876" w:rsidRDefault="000F7884" w:rsidP="00EA0957">
      <w:pPr>
        <w:numPr>
          <w:ilvl w:val="0"/>
          <w:numId w:val="9"/>
        </w:numPr>
        <w:ind w:left="1440"/>
        <w:rPr>
          <w:rFonts w:ascii="Times New Roman" w:eastAsia="Times New Roman" w:hAnsi="Times New Roman" w:cs="Times New Roman"/>
          <w:highlight w:val="white"/>
        </w:rPr>
      </w:pPr>
      <w:r>
        <w:rPr>
          <w:rFonts w:ascii="Times New Roman" w:eastAsia="Times New Roman" w:hAnsi="Times New Roman" w:cs="Times New Roman"/>
          <w:highlight w:val="white"/>
        </w:rPr>
        <w:t>I felt really nervous even from when I booked the procedure at the thought of protesters being there. I felt anxious and panicked when I arrived in the taxi and ran straight in the door</w:t>
      </w:r>
    </w:p>
    <w:p w:rsidR="00A13876" w:rsidRDefault="000F7884" w:rsidP="00EA0957">
      <w:pPr>
        <w:numPr>
          <w:ilvl w:val="0"/>
          <w:numId w:val="9"/>
        </w:numPr>
        <w:ind w:left="144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Extremely intimated, </w:t>
      </w:r>
      <w:proofErr w:type="spellStart"/>
      <w:r>
        <w:rPr>
          <w:rFonts w:ascii="Times New Roman" w:eastAsia="Times New Roman" w:hAnsi="Times New Roman" w:cs="Times New Roman"/>
          <w:highlight w:val="white"/>
        </w:rPr>
        <w:t>i</w:t>
      </w:r>
      <w:proofErr w:type="spellEnd"/>
      <w:r>
        <w:rPr>
          <w:rFonts w:ascii="Times New Roman" w:eastAsia="Times New Roman" w:hAnsi="Times New Roman" w:cs="Times New Roman"/>
          <w:highlight w:val="white"/>
        </w:rPr>
        <w:t xml:space="preserve"> have </w:t>
      </w:r>
      <w:proofErr w:type="spellStart"/>
      <w:r>
        <w:rPr>
          <w:rFonts w:ascii="Times New Roman" w:eastAsia="Times New Roman" w:hAnsi="Times New Roman" w:cs="Times New Roman"/>
          <w:highlight w:val="white"/>
        </w:rPr>
        <w:t>ptsd</w:t>
      </w:r>
      <w:proofErr w:type="spellEnd"/>
      <w:r>
        <w:rPr>
          <w:rFonts w:ascii="Times New Roman" w:eastAsia="Times New Roman" w:hAnsi="Times New Roman" w:cs="Times New Roman"/>
          <w:highlight w:val="white"/>
        </w:rPr>
        <w:t xml:space="preserve"> from a complicated birth after </w:t>
      </w:r>
      <w:proofErr w:type="spellStart"/>
      <w:r>
        <w:rPr>
          <w:rFonts w:ascii="Times New Roman" w:eastAsia="Times New Roman" w:hAnsi="Times New Roman" w:cs="Times New Roman"/>
          <w:highlight w:val="white"/>
        </w:rPr>
        <w:t>i</w:t>
      </w:r>
      <w:proofErr w:type="spellEnd"/>
      <w:r>
        <w:rPr>
          <w:rFonts w:ascii="Times New Roman" w:eastAsia="Times New Roman" w:hAnsi="Times New Roman" w:cs="Times New Roman"/>
          <w:highlight w:val="white"/>
        </w:rPr>
        <w:t xml:space="preserve"> suffered a miscarriage and these images are so </w:t>
      </w:r>
      <w:proofErr w:type="spellStart"/>
      <w:r>
        <w:rPr>
          <w:rFonts w:ascii="Times New Roman" w:eastAsia="Times New Roman" w:hAnsi="Times New Roman" w:cs="Times New Roman"/>
          <w:highlight w:val="white"/>
        </w:rPr>
        <w:t>traumatising</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ive</w:t>
      </w:r>
      <w:proofErr w:type="spellEnd"/>
      <w:r>
        <w:rPr>
          <w:rFonts w:ascii="Times New Roman" w:eastAsia="Times New Roman" w:hAnsi="Times New Roman" w:cs="Times New Roman"/>
          <w:highlight w:val="white"/>
        </w:rPr>
        <w:t xml:space="preserve"> been waking up soaked in sweat and my nightmares have returned </w:t>
      </w:r>
      <w:proofErr w:type="spellStart"/>
      <w:r>
        <w:rPr>
          <w:rFonts w:ascii="Times New Roman" w:eastAsia="Times New Roman" w:hAnsi="Times New Roman" w:cs="Times New Roman"/>
          <w:highlight w:val="white"/>
        </w:rPr>
        <w:t>contantly</w:t>
      </w:r>
      <w:proofErr w:type="spellEnd"/>
      <w:r>
        <w:rPr>
          <w:rFonts w:ascii="Times New Roman" w:eastAsia="Times New Roman" w:hAnsi="Times New Roman" w:cs="Times New Roman"/>
          <w:highlight w:val="white"/>
        </w:rPr>
        <w:t xml:space="preserve"> running round a hospital searching for my baby</w:t>
      </w:r>
    </w:p>
    <w:p w:rsidR="00A13876" w:rsidRDefault="000F7884" w:rsidP="00EA0957">
      <w:pPr>
        <w:numPr>
          <w:ilvl w:val="0"/>
          <w:numId w:val="9"/>
        </w:numPr>
        <w:ind w:left="1440"/>
        <w:rPr>
          <w:rFonts w:ascii="Times New Roman" w:eastAsia="Times New Roman" w:hAnsi="Times New Roman" w:cs="Times New Roman"/>
          <w:highlight w:val="white"/>
        </w:rPr>
      </w:pPr>
      <w:r>
        <w:rPr>
          <w:rFonts w:ascii="Times New Roman" w:eastAsia="Times New Roman" w:hAnsi="Times New Roman" w:cs="Times New Roman"/>
          <w:highlight w:val="white"/>
        </w:rPr>
        <w:t>I felt very scared</w:t>
      </w:r>
    </w:p>
    <w:p w:rsidR="00A13876" w:rsidRDefault="000F7884" w:rsidP="00EA0957">
      <w:pPr>
        <w:numPr>
          <w:ilvl w:val="0"/>
          <w:numId w:val="9"/>
        </w:numPr>
        <w:ind w:left="1440"/>
        <w:rPr>
          <w:rFonts w:ascii="Times New Roman" w:eastAsia="Times New Roman" w:hAnsi="Times New Roman" w:cs="Times New Roman"/>
          <w:highlight w:val="white"/>
        </w:rPr>
      </w:pPr>
      <w:r>
        <w:rPr>
          <w:rFonts w:ascii="Times New Roman" w:eastAsia="Times New Roman" w:hAnsi="Times New Roman" w:cs="Times New Roman"/>
          <w:highlight w:val="white"/>
        </w:rPr>
        <w:t>Intimidated, I'm a midwife who works there and felt very uncomfortable walking past these people</w:t>
      </w:r>
    </w:p>
    <w:p w:rsidR="00A13876" w:rsidRDefault="000F7884" w:rsidP="00EA0957">
      <w:pPr>
        <w:numPr>
          <w:ilvl w:val="0"/>
          <w:numId w:val="9"/>
        </w:numPr>
        <w:ind w:left="1440"/>
        <w:rPr>
          <w:rFonts w:ascii="Times New Roman" w:eastAsia="Times New Roman" w:hAnsi="Times New Roman" w:cs="Times New Roman"/>
          <w:highlight w:val="white"/>
        </w:rPr>
      </w:pPr>
      <w:r>
        <w:rPr>
          <w:rFonts w:ascii="Times New Roman" w:eastAsia="Times New Roman" w:hAnsi="Times New Roman" w:cs="Times New Roman"/>
          <w:highlight w:val="white"/>
        </w:rPr>
        <w:t>Really angry and upset.</w:t>
      </w:r>
    </w:p>
    <w:p w:rsidR="00A13876" w:rsidRDefault="000F7884" w:rsidP="00EA0957">
      <w:pPr>
        <w:numPr>
          <w:ilvl w:val="0"/>
          <w:numId w:val="9"/>
        </w:numPr>
        <w:ind w:left="1440"/>
        <w:rPr>
          <w:rFonts w:ascii="Times New Roman" w:eastAsia="Times New Roman" w:hAnsi="Times New Roman" w:cs="Times New Roman"/>
          <w:highlight w:val="white"/>
        </w:rPr>
      </w:pPr>
      <w:r>
        <w:rPr>
          <w:rFonts w:ascii="Times New Roman" w:eastAsia="Times New Roman" w:hAnsi="Times New Roman" w:cs="Times New Roman"/>
          <w:highlight w:val="white"/>
        </w:rPr>
        <w:t>Intimidated, and also frustrated and angry that they are allowed to do all of this freely without any intervention from police especially given it is taking place at a City healthcare facility</w:t>
      </w:r>
    </w:p>
    <w:p w:rsidR="00A13876" w:rsidRDefault="000F7884" w:rsidP="00EA0957">
      <w:pPr>
        <w:numPr>
          <w:ilvl w:val="0"/>
          <w:numId w:val="9"/>
        </w:numPr>
        <w:ind w:left="1440"/>
        <w:rPr>
          <w:rFonts w:ascii="Times New Roman" w:eastAsia="Times New Roman" w:hAnsi="Times New Roman" w:cs="Times New Roman"/>
          <w:highlight w:val="white"/>
        </w:rPr>
      </w:pPr>
      <w:r>
        <w:rPr>
          <w:rFonts w:ascii="Times New Roman" w:eastAsia="Times New Roman" w:hAnsi="Times New Roman" w:cs="Times New Roman"/>
          <w:highlight w:val="white"/>
        </w:rPr>
        <w:t>Angry, sad, upset, emotional, lost, alone, resentful, intimidated</w:t>
      </w:r>
    </w:p>
    <w:p w:rsidR="00A13876" w:rsidRDefault="000F7884" w:rsidP="00EA0957">
      <w:pPr>
        <w:numPr>
          <w:ilvl w:val="0"/>
          <w:numId w:val="9"/>
        </w:numPr>
        <w:ind w:left="1440"/>
        <w:rPr>
          <w:rFonts w:ascii="Times New Roman" w:eastAsia="Times New Roman" w:hAnsi="Times New Roman" w:cs="Times New Roman"/>
          <w:highlight w:val="white"/>
        </w:rPr>
      </w:pPr>
      <w:r>
        <w:rPr>
          <w:rFonts w:ascii="Times New Roman" w:eastAsia="Times New Roman" w:hAnsi="Times New Roman" w:cs="Times New Roman"/>
          <w:highlight w:val="white"/>
        </w:rPr>
        <w:t>Uncomfortable and inadequate</w:t>
      </w:r>
    </w:p>
    <w:p w:rsidR="00A13876" w:rsidRDefault="000F7884" w:rsidP="00EA0957">
      <w:pPr>
        <w:numPr>
          <w:ilvl w:val="0"/>
          <w:numId w:val="9"/>
        </w:numPr>
        <w:ind w:left="1440"/>
        <w:rPr>
          <w:rFonts w:ascii="Times New Roman" w:eastAsia="Times New Roman" w:hAnsi="Times New Roman" w:cs="Times New Roman"/>
          <w:highlight w:val="white"/>
        </w:rPr>
      </w:pPr>
      <w:r>
        <w:rPr>
          <w:rFonts w:ascii="Times New Roman" w:eastAsia="Times New Roman" w:hAnsi="Times New Roman" w:cs="Times New Roman"/>
          <w:highlight w:val="white"/>
        </w:rPr>
        <w:t>Sick to my stomach, no longer receiving treatment there but personally I could never attend my appointment after passing something like that. Never mind it being a personal issue for some people, outside a mental health unit is just sick. They were also holding signs saying that there are babies killed inside that building. Which I’m pretty sure is false. I wanted to go back to counselling but until I know that there will be none of this happening, I will not be returning.</w:t>
      </w:r>
    </w:p>
    <w:p w:rsidR="00A13876" w:rsidRDefault="000F7884" w:rsidP="00EA0957">
      <w:pPr>
        <w:numPr>
          <w:ilvl w:val="0"/>
          <w:numId w:val="9"/>
        </w:numPr>
        <w:ind w:left="1440"/>
        <w:rPr>
          <w:rFonts w:ascii="Times New Roman" w:eastAsia="Times New Roman" w:hAnsi="Times New Roman" w:cs="Times New Roman"/>
          <w:highlight w:val="white"/>
        </w:rPr>
      </w:pPr>
      <w:r>
        <w:rPr>
          <w:rFonts w:ascii="Times New Roman" w:eastAsia="Times New Roman" w:hAnsi="Times New Roman" w:cs="Times New Roman"/>
          <w:highlight w:val="white"/>
        </w:rPr>
        <w:t>Angry. Why aren’t they being moved! Police need to move them or set up a perimeter that they must stay behind away from the main entrance.</w:t>
      </w:r>
    </w:p>
    <w:p w:rsidR="00A13876" w:rsidRDefault="000F7884" w:rsidP="00EA0957">
      <w:pPr>
        <w:numPr>
          <w:ilvl w:val="0"/>
          <w:numId w:val="9"/>
        </w:numPr>
        <w:ind w:left="1440"/>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I was just passing by but as a person who accessed a similar service in the past I found this a "triggering" experience.</w:t>
      </w:r>
    </w:p>
    <w:p w:rsidR="00A13876" w:rsidRDefault="000F7884" w:rsidP="00EA0957">
      <w:pPr>
        <w:numPr>
          <w:ilvl w:val="0"/>
          <w:numId w:val="9"/>
        </w:numPr>
        <w:ind w:left="1440"/>
        <w:rPr>
          <w:rFonts w:ascii="Times New Roman" w:eastAsia="Times New Roman" w:hAnsi="Times New Roman" w:cs="Times New Roman"/>
          <w:highlight w:val="white"/>
        </w:rPr>
      </w:pPr>
      <w:r>
        <w:rPr>
          <w:rFonts w:ascii="Times New Roman" w:eastAsia="Times New Roman" w:hAnsi="Times New Roman" w:cs="Times New Roman"/>
          <w:highlight w:val="white"/>
        </w:rPr>
        <w:t>It is shocking and cannot imagine how a couple who've experienced miscarriage or still birth would feel - as well as those who avail of their bodily choice</w:t>
      </w:r>
    </w:p>
    <w:p w:rsidR="00A13876" w:rsidRDefault="000F7884" w:rsidP="00EA0957">
      <w:pPr>
        <w:numPr>
          <w:ilvl w:val="0"/>
          <w:numId w:val="9"/>
        </w:numPr>
        <w:ind w:left="1440"/>
        <w:rPr>
          <w:rFonts w:ascii="Times New Roman" w:eastAsia="Times New Roman" w:hAnsi="Times New Roman" w:cs="Times New Roman"/>
          <w:highlight w:val="white"/>
        </w:rPr>
      </w:pPr>
      <w:r>
        <w:rPr>
          <w:rFonts w:ascii="Times New Roman" w:eastAsia="Times New Roman" w:hAnsi="Times New Roman" w:cs="Times New Roman"/>
          <w:highlight w:val="white"/>
        </w:rPr>
        <w:t>Angry, upset, I felt like my life and my choice didn’t matter</w:t>
      </w:r>
    </w:p>
    <w:p w:rsidR="00A13876" w:rsidRDefault="000F7884" w:rsidP="00EA0957">
      <w:pPr>
        <w:numPr>
          <w:ilvl w:val="0"/>
          <w:numId w:val="9"/>
        </w:numPr>
        <w:ind w:left="1440"/>
        <w:rPr>
          <w:rFonts w:ascii="Times New Roman" w:eastAsia="Times New Roman" w:hAnsi="Times New Roman" w:cs="Times New Roman"/>
          <w:highlight w:val="white"/>
        </w:rPr>
      </w:pPr>
      <w:r>
        <w:rPr>
          <w:rFonts w:ascii="Times New Roman" w:eastAsia="Times New Roman" w:hAnsi="Times New Roman" w:cs="Times New Roman"/>
          <w:highlight w:val="white"/>
        </w:rPr>
        <w:t>This made me angry abortion is legal and should be accessed safely without the judgment. I was so anxious because of the harassment and also upset by it.</w:t>
      </w:r>
    </w:p>
    <w:p w:rsidR="00A13876" w:rsidRDefault="000F7884" w:rsidP="00EA0957">
      <w:pPr>
        <w:numPr>
          <w:ilvl w:val="0"/>
          <w:numId w:val="9"/>
        </w:numPr>
        <w:ind w:left="1440"/>
        <w:rPr>
          <w:rFonts w:ascii="Times New Roman" w:eastAsia="Times New Roman" w:hAnsi="Times New Roman" w:cs="Times New Roman"/>
          <w:highlight w:val="white"/>
        </w:rPr>
      </w:pPr>
      <w:r>
        <w:rPr>
          <w:rFonts w:ascii="Times New Roman" w:eastAsia="Times New Roman" w:hAnsi="Times New Roman" w:cs="Times New Roman"/>
          <w:highlight w:val="white"/>
        </w:rPr>
        <w:t>Angry and upset</w:t>
      </w:r>
    </w:p>
    <w:p w:rsidR="00A13876" w:rsidRDefault="00A13876" w:rsidP="00EA0957">
      <w:pPr>
        <w:rPr>
          <w:rFonts w:ascii="Times New Roman" w:eastAsia="Times New Roman" w:hAnsi="Times New Roman" w:cs="Times New Roman"/>
          <w:highlight w:val="white"/>
        </w:rPr>
      </w:pPr>
    </w:p>
    <w:p w:rsidR="00A13876" w:rsidRDefault="000F7884" w:rsidP="00EA0957">
      <w:pPr>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Can you easily describe how it made others </w:t>
      </w:r>
      <w:proofErr w:type="gramStart"/>
      <w:r>
        <w:rPr>
          <w:rFonts w:ascii="Times New Roman" w:eastAsia="Times New Roman" w:hAnsi="Times New Roman" w:cs="Times New Roman"/>
          <w:b/>
          <w:highlight w:val="white"/>
        </w:rPr>
        <w:t>feel</w:t>
      </w:r>
      <w:proofErr w:type="gramEnd"/>
    </w:p>
    <w:p w:rsidR="00A13876" w:rsidRDefault="000F7884" w:rsidP="00EA0957">
      <w:pPr>
        <w:numPr>
          <w:ilvl w:val="0"/>
          <w:numId w:val="9"/>
        </w:numPr>
        <w:ind w:left="1440"/>
        <w:rPr>
          <w:rFonts w:ascii="Times New Roman" w:eastAsia="Times New Roman" w:hAnsi="Times New Roman" w:cs="Times New Roman"/>
          <w:highlight w:val="white"/>
        </w:rPr>
      </w:pPr>
      <w:r>
        <w:rPr>
          <w:rFonts w:ascii="Times New Roman" w:eastAsia="Times New Roman" w:hAnsi="Times New Roman" w:cs="Times New Roman"/>
          <w:highlight w:val="white"/>
        </w:rPr>
        <w:t>I can't imagine how the woman who had to pass these images and the woman with her clipboard. I know what it's like to have a crisis pregnancy.  What you need is support, not to be lied to and attacked with salacious images. I was lucky enough to have my abortion in a secular country where it was accepted as a woman's right. Exclusions zone must be put in place around Health Care Facilities so that women and people accessing services are protected from this type of horror show and harassment</w:t>
      </w:r>
    </w:p>
    <w:p w:rsidR="00A13876" w:rsidRDefault="000F7884" w:rsidP="00EA0957">
      <w:pPr>
        <w:numPr>
          <w:ilvl w:val="0"/>
          <w:numId w:val="9"/>
        </w:numPr>
        <w:ind w:left="1440"/>
        <w:rPr>
          <w:rFonts w:ascii="Times New Roman" w:eastAsia="Times New Roman" w:hAnsi="Times New Roman" w:cs="Times New Roman"/>
          <w:highlight w:val="white"/>
        </w:rPr>
      </w:pPr>
      <w:r>
        <w:rPr>
          <w:rFonts w:ascii="Times New Roman" w:eastAsia="Times New Roman" w:hAnsi="Times New Roman" w:cs="Times New Roman"/>
          <w:highlight w:val="white"/>
        </w:rPr>
        <w:t>I saw a young woman approach the building, see the women and images outside it and then hastily turn on her  heel and go back the way she came.</w:t>
      </w:r>
    </w:p>
    <w:p w:rsidR="00A13876" w:rsidRDefault="000F7884" w:rsidP="00EA0957">
      <w:pPr>
        <w:numPr>
          <w:ilvl w:val="0"/>
          <w:numId w:val="9"/>
        </w:numPr>
        <w:ind w:left="1440"/>
        <w:rPr>
          <w:rFonts w:ascii="Times New Roman" w:eastAsia="Times New Roman" w:hAnsi="Times New Roman" w:cs="Times New Roman"/>
          <w:highlight w:val="white"/>
        </w:rPr>
      </w:pPr>
      <w:r>
        <w:rPr>
          <w:rFonts w:ascii="Times New Roman" w:eastAsia="Times New Roman" w:hAnsi="Times New Roman" w:cs="Times New Roman"/>
          <w:highlight w:val="white"/>
        </w:rPr>
        <w:t>My mum was with me and she was worried for my sake about how these protesters would make me feel during such a difficult time</w:t>
      </w:r>
    </w:p>
    <w:p w:rsidR="00A13876" w:rsidRDefault="000F7884" w:rsidP="00EA0957">
      <w:pPr>
        <w:numPr>
          <w:ilvl w:val="0"/>
          <w:numId w:val="9"/>
        </w:numPr>
        <w:ind w:left="1440"/>
        <w:rPr>
          <w:rFonts w:ascii="Times New Roman" w:eastAsia="Times New Roman" w:hAnsi="Times New Roman" w:cs="Times New Roman"/>
          <w:highlight w:val="white"/>
        </w:rPr>
      </w:pPr>
      <w:r>
        <w:rPr>
          <w:rFonts w:ascii="Times New Roman" w:eastAsia="Times New Roman" w:hAnsi="Times New Roman" w:cs="Times New Roman"/>
          <w:highlight w:val="white"/>
        </w:rPr>
        <w:t>Uncomfortable. Angry, frustrated, motivated to get them moved</w:t>
      </w:r>
    </w:p>
    <w:p w:rsidR="00A13876" w:rsidRDefault="000F7884" w:rsidP="00EA0957">
      <w:pPr>
        <w:numPr>
          <w:ilvl w:val="0"/>
          <w:numId w:val="9"/>
        </w:numPr>
        <w:ind w:left="144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Angry, frustrated, </w:t>
      </w:r>
      <w:proofErr w:type="spellStart"/>
      <w:r>
        <w:rPr>
          <w:rFonts w:ascii="Times New Roman" w:eastAsia="Times New Roman" w:hAnsi="Times New Roman" w:cs="Times New Roman"/>
          <w:highlight w:val="white"/>
        </w:rPr>
        <w:t>traumatised</w:t>
      </w:r>
      <w:proofErr w:type="spellEnd"/>
      <w:r>
        <w:rPr>
          <w:rFonts w:ascii="Times New Roman" w:eastAsia="Times New Roman" w:hAnsi="Times New Roman" w:cs="Times New Roman"/>
          <w:highlight w:val="white"/>
        </w:rPr>
        <w:t>. Sad as they had a wee girl around 5 standing holding a sign</w:t>
      </w:r>
    </w:p>
    <w:p w:rsidR="00A13876" w:rsidRDefault="000F7884" w:rsidP="00EA0957">
      <w:pPr>
        <w:numPr>
          <w:ilvl w:val="0"/>
          <w:numId w:val="9"/>
        </w:numPr>
        <w:ind w:left="1440"/>
        <w:rPr>
          <w:rFonts w:ascii="Times New Roman" w:eastAsia="Times New Roman" w:hAnsi="Times New Roman" w:cs="Times New Roman"/>
          <w:highlight w:val="white"/>
        </w:rPr>
      </w:pPr>
      <w:r>
        <w:rPr>
          <w:rFonts w:ascii="Times New Roman" w:eastAsia="Times New Roman" w:hAnsi="Times New Roman" w:cs="Times New Roman"/>
          <w:highlight w:val="white"/>
        </w:rPr>
        <w:t>One woman stopped to confront the men. She started crying. My heart broke for her. She was clearly very upset by the placards these men were carrying and by what they were saying to her.</w:t>
      </w:r>
    </w:p>
    <w:p w:rsidR="00A13876" w:rsidRDefault="000F7884" w:rsidP="00EA0957">
      <w:pPr>
        <w:numPr>
          <w:ilvl w:val="0"/>
          <w:numId w:val="9"/>
        </w:numPr>
        <w:ind w:left="1440"/>
        <w:rPr>
          <w:rFonts w:ascii="Times New Roman" w:eastAsia="Times New Roman" w:hAnsi="Times New Roman" w:cs="Times New Roman"/>
          <w:highlight w:val="white"/>
        </w:rPr>
      </w:pPr>
      <w:r>
        <w:rPr>
          <w:rFonts w:ascii="Times New Roman" w:eastAsia="Times New Roman" w:hAnsi="Times New Roman" w:cs="Times New Roman"/>
          <w:highlight w:val="white"/>
        </w:rPr>
        <w:t>Others also very frustrated and angry that this is allowed to happen</w:t>
      </w:r>
    </w:p>
    <w:p w:rsidR="00A13876" w:rsidRDefault="000F7884" w:rsidP="00EA0957">
      <w:pPr>
        <w:numPr>
          <w:ilvl w:val="0"/>
          <w:numId w:val="9"/>
        </w:numPr>
        <w:ind w:left="1440"/>
        <w:rPr>
          <w:rFonts w:ascii="Times New Roman" w:eastAsia="Times New Roman" w:hAnsi="Times New Roman" w:cs="Times New Roman"/>
          <w:highlight w:val="white"/>
        </w:rPr>
      </w:pPr>
      <w:r>
        <w:rPr>
          <w:rFonts w:ascii="Times New Roman" w:eastAsia="Times New Roman" w:hAnsi="Times New Roman" w:cs="Times New Roman"/>
          <w:highlight w:val="white"/>
        </w:rPr>
        <w:t>Intimated, angry, hostile</w:t>
      </w:r>
    </w:p>
    <w:p w:rsidR="00A13876" w:rsidRDefault="000F7884" w:rsidP="00EA0957">
      <w:pPr>
        <w:numPr>
          <w:ilvl w:val="0"/>
          <w:numId w:val="9"/>
        </w:numPr>
        <w:ind w:left="1440"/>
        <w:rPr>
          <w:rFonts w:ascii="Times New Roman" w:eastAsia="Times New Roman" w:hAnsi="Times New Roman" w:cs="Times New Roman"/>
          <w:highlight w:val="white"/>
        </w:rPr>
      </w:pPr>
      <w:r>
        <w:rPr>
          <w:rFonts w:ascii="Times New Roman" w:eastAsia="Times New Roman" w:hAnsi="Times New Roman" w:cs="Times New Roman"/>
          <w:highlight w:val="white"/>
        </w:rPr>
        <w:t>Angry. Frustrated, sad</w:t>
      </w:r>
    </w:p>
    <w:p w:rsidR="00A13876" w:rsidRDefault="000F7884" w:rsidP="00EA0957">
      <w:pPr>
        <w:numPr>
          <w:ilvl w:val="0"/>
          <w:numId w:val="9"/>
        </w:numPr>
        <w:ind w:left="1440"/>
        <w:rPr>
          <w:rFonts w:ascii="Times New Roman" w:eastAsia="Times New Roman" w:hAnsi="Times New Roman" w:cs="Times New Roman"/>
          <w:highlight w:val="white"/>
        </w:rPr>
      </w:pPr>
      <w:r>
        <w:rPr>
          <w:rFonts w:ascii="Times New Roman" w:eastAsia="Times New Roman" w:hAnsi="Times New Roman" w:cs="Times New Roman"/>
          <w:highlight w:val="white"/>
        </w:rPr>
        <w:t>This had made my boyfriend angry after because he seen I was already anxious about them and for them to verbally harass me</w:t>
      </w:r>
    </w:p>
    <w:p w:rsidR="00A13876" w:rsidRDefault="000F7884" w:rsidP="00EA0957">
      <w:pPr>
        <w:rPr>
          <w:rFonts w:ascii="Times New Roman" w:eastAsia="Times New Roman" w:hAnsi="Times New Roman" w:cs="Times New Roman"/>
          <w:highlight w:val="white"/>
        </w:rPr>
      </w:pPr>
      <w:r>
        <w:br w:type="page"/>
      </w:r>
    </w:p>
    <w:p w:rsidR="00A13876" w:rsidRDefault="000F7884" w:rsidP="00EA0957">
      <w:pPr>
        <w:pStyle w:val="Heading1"/>
        <w:rPr>
          <w:rFonts w:ascii="Times New Roman" w:eastAsia="Times New Roman" w:hAnsi="Times New Roman" w:cs="Times New Roman"/>
        </w:rPr>
      </w:pPr>
      <w:bookmarkStart w:id="22" w:name="_3qkdusm58cgj" w:colFirst="0" w:colLast="0"/>
      <w:bookmarkEnd w:id="22"/>
      <w:r>
        <w:rPr>
          <w:rFonts w:ascii="Times New Roman" w:eastAsia="Times New Roman" w:hAnsi="Times New Roman" w:cs="Times New Roman"/>
        </w:rPr>
        <w:lastRenderedPageBreak/>
        <w:t>E. Outstanding Issues</w:t>
      </w:r>
    </w:p>
    <w:p w:rsidR="00A13876" w:rsidRDefault="00A13876" w:rsidP="00EA0957">
      <w:pPr>
        <w:rPr>
          <w:rFonts w:ascii="Times New Roman" w:eastAsia="Times New Roman" w:hAnsi="Times New Roman" w:cs="Times New Roman"/>
          <w:sz w:val="18"/>
          <w:szCs w:val="18"/>
          <w:highlight w:val="white"/>
        </w:rPr>
      </w:pPr>
    </w:p>
    <w:p w:rsidR="00A13876" w:rsidRDefault="000F7884" w:rsidP="00EA0957">
      <w:pPr>
        <w:numPr>
          <w:ilvl w:val="0"/>
          <w:numId w:val="1"/>
        </w:numPr>
        <w:spacing w:line="240" w:lineRule="auto"/>
        <w:rPr>
          <w:rFonts w:ascii="Avenir" w:eastAsia="Avenir" w:hAnsi="Avenir" w:cs="Avenir"/>
        </w:rPr>
      </w:pPr>
      <w:r>
        <w:rPr>
          <w:rFonts w:ascii="Times New Roman" w:eastAsia="Times New Roman" w:hAnsi="Times New Roman" w:cs="Times New Roman"/>
          <w:b/>
          <w:u w:val="single"/>
        </w:rPr>
        <w:t>Health/Access</w:t>
      </w:r>
      <w:r>
        <w:rPr>
          <w:rFonts w:ascii="Times New Roman" w:eastAsia="Times New Roman" w:hAnsi="Times New Roman" w:cs="Times New Roman"/>
        </w:rPr>
        <w:t xml:space="preserve"> - Whilst Abortion has been </w:t>
      </w:r>
      <w:proofErr w:type="spellStart"/>
      <w:r>
        <w:rPr>
          <w:rFonts w:ascii="Times New Roman" w:eastAsia="Times New Roman" w:hAnsi="Times New Roman" w:cs="Times New Roman"/>
        </w:rPr>
        <w:t>decriminalised</w:t>
      </w:r>
      <w:proofErr w:type="spellEnd"/>
      <w:r>
        <w:rPr>
          <w:rFonts w:ascii="Times New Roman" w:eastAsia="Times New Roman" w:hAnsi="Times New Roman" w:cs="Times New Roman"/>
        </w:rPr>
        <w:t xml:space="preserve"> in NI, a Department of Health commissioned abortion service is yet to be </w:t>
      </w:r>
      <w:proofErr w:type="spellStart"/>
      <w:r>
        <w:rPr>
          <w:rFonts w:ascii="Times New Roman" w:eastAsia="Times New Roman" w:hAnsi="Times New Roman" w:cs="Times New Roman"/>
        </w:rPr>
        <w:t>realised</w:t>
      </w:r>
      <w:proofErr w:type="spellEnd"/>
      <w:r>
        <w:rPr>
          <w:rFonts w:ascii="Times New Roman" w:eastAsia="Times New Roman" w:hAnsi="Times New Roman" w:cs="Times New Roman"/>
        </w:rPr>
        <w:t>, meaning all we have available are temporary Covid-19, in-clinic EMA up to 10 weeks, nothing else is provided for, despite the primary legislation which enshrines the CEDAW recommendations, including abortion on request up to 12 weeks and abortion on all health and mental health grounds</w:t>
      </w:r>
      <w:r w:rsidR="004A02CD">
        <w:rPr>
          <w:rFonts w:ascii="Times New Roman" w:eastAsia="Times New Roman" w:hAnsi="Times New Roman" w:cs="Times New Roman"/>
        </w:rPr>
        <w:t xml:space="preserve"> up to 24 weeks</w:t>
      </w:r>
      <w:r>
        <w:rPr>
          <w:rFonts w:ascii="Times New Roman" w:eastAsia="Times New Roman" w:hAnsi="Times New Roman" w:cs="Times New Roman"/>
        </w:rPr>
        <w:t>.</w:t>
      </w:r>
      <w:r>
        <w:rPr>
          <w:rFonts w:ascii="Times New Roman" w:eastAsia="Times New Roman" w:hAnsi="Times New Roman" w:cs="Times New Roman"/>
        </w:rPr>
        <w:br/>
      </w:r>
    </w:p>
    <w:p w:rsidR="00A13876" w:rsidRDefault="000F7884" w:rsidP="00EA0957">
      <w:pPr>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b/>
          <w:u w:val="single"/>
        </w:rPr>
        <w:t>Continued Trave</w:t>
      </w:r>
      <w:r>
        <w:rPr>
          <w:rFonts w:ascii="Times New Roman" w:eastAsia="Times New Roman" w:hAnsi="Times New Roman" w:cs="Times New Roman"/>
          <w:b/>
        </w:rPr>
        <w:t>l</w:t>
      </w:r>
      <w:r>
        <w:rPr>
          <w:rFonts w:ascii="Times New Roman" w:eastAsia="Times New Roman" w:hAnsi="Times New Roman" w:cs="Times New Roman"/>
        </w:rPr>
        <w:t xml:space="preserve"> - The need to travel to England for anyone needing surgical abortion or beyond 10 weeks leaves many </w:t>
      </w:r>
      <w:proofErr w:type="spellStart"/>
      <w:r>
        <w:rPr>
          <w:rFonts w:ascii="Times New Roman" w:eastAsia="Times New Roman" w:hAnsi="Times New Roman" w:cs="Times New Roman"/>
        </w:rPr>
        <w:t>marginalised</w:t>
      </w:r>
      <w:proofErr w:type="spellEnd"/>
      <w:r>
        <w:rPr>
          <w:rFonts w:ascii="Times New Roman" w:eastAsia="Times New Roman" w:hAnsi="Times New Roman" w:cs="Times New Roman"/>
        </w:rPr>
        <w:t xml:space="preserve"> folks behind and falls significantly short of the promises in the law. </w:t>
      </w:r>
      <w:r w:rsidR="00795832">
        <w:rPr>
          <w:rFonts w:ascii="Times New Roman" w:eastAsia="Times New Roman" w:hAnsi="Times New Roman" w:cs="Times New Roman"/>
        </w:rPr>
        <w:t>The families who won people’s support with tragic stories of wanted pregnancies facing severe anomaly diagnoses are still having to go to England despite the continued Covid-19 pandemic.</w:t>
      </w:r>
      <w:r>
        <w:rPr>
          <w:rFonts w:ascii="Times New Roman" w:eastAsia="Times New Roman" w:hAnsi="Times New Roman" w:cs="Times New Roman"/>
        </w:rPr>
        <w:br/>
      </w:r>
    </w:p>
    <w:p w:rsidR="00A13876" w:rsidRDefault="000F7884" w:rsidP="00EA0957">
      <w:pPr>
        <w:numPr>
          <w:ilvl w:val="0"/>
          <w:numId w:val="1"/>
        </w:numPr>
        <w:spacing w:line="240" w:lineRule="auto"/>
        <w:rPr>
          <w:rFonts w:ascii="Avenir" w:eastAsia="Avenir" w:hAnsi="Avenir" w:cs="Avenir"/>
        </w:rPr>
      </w:pPr>
      <w:r>
        <w:rPr>
          <w:rFonts w:ascii="Times New Roman" w:eastAsia="Times New Roman" w:hAnsi="Times New Roman" w:cs="Times New Roman"/>
          <w:b/>
          <w:u w:val="single"/>
        </w:rPr>
        <w:t xml:space="preserve">Information </w:t>
      </w:r>
      <w:r>
        <w:rPr>
          <w:rFonts w:ascii="Times New Roman" w:eastAsia="Times New Roman" w:hAnsi="Times New Roman" w:cs="Times New Roman"/>
        </w:rPr>
        <w:t xml:space="preserve">- This service faces a lack of publicly available information on any Department of Health portal for people seeking help. This is a clearer barrier and delay to care. AfC publishes full and live updated information to services but we are not publicly </w:t>
      </w:r>
      <w:proofErr w:type="gramStart"/>
      <w:r>
        <w:rPr>
          <w:rFonts w:ascii="Times New Roman" w:eastAsia="Times New Roman" w:hAnsi="Times New Roman" w:cs="Times New Roman"/>
        </w:rPr>
        <w:t>funded</w:t>
      </w:r>
      <w:proofErr w:type="gramEnd"/>
      <w:r>
        <w:rPr>
          <w:rFonts w:ascii="Times New Roman" w:eastAsia="Times New Roman" w:hAnsi="Times New Roman" w:cs="Times New Roman"/>
        </w:rPr>
        <w:t xml:space="preserve"> and we are not the Department of Health, which women would find more easily and trust much more easily. </w:t>
      </w:r>
      <w:hyperlink r:id="rId36">
        <w:r>
          <w:rPr>
            <w:rFonts w:ascii="Times New Roman" w:eastAsia="Times New Roman" w:hAnsi="Times New Roman" w:cs="Times New Roman"/>
            <w:color w:val="1155CC"/>
            <w:u w:val="single"/>
          </w:rPr>
          <w:t>https://www.alliance4choice.com/</w:t>
        </w:r>
      </w:hyperlink>
      <w:r>
        <w:rPr>
          <w:rFonts w:ascii="Times New Roman" w:eastAsia="Times New Roman" w:hAnsi="Times New Roman" w:cs="Times New Roman"/>
        </w:rPr>
        <w:t xml:space="preserve"> </w:t>
      </w:r>
      <w:r>
        <w:rPr>
          <w:rFonts w:ascii="Times New Roman" w:eastAsia="Times New Roman" w:hAnsi="Times New Roman" w:cs="Times New Roman"/>
        </w:rPr>
        <w:br/>
      </w:r>
    </w:p>
    <w:p w:rsidR="00A13876" w:rsidRDefault="000F7884" w:rsidP="00EA0957">
      <w:pPr>
        <w:numPr>
          <w:ilvl w:val="0"/>
          <w:numId w:val="1"/>
        </w:numPr>
        <w:spacing w:line="240" w:lineRule="auto"/>
        <w:rPr>
          <w:rFonts w:ascii="Avenir" w:eastAsia="Avenir" w:hAnsi="Avenir" w:cs="Avenir"/>
        </w:rPr>
      </w:pPr>
      <w:r>
        <w:rPr>
          <w:rFonts w:ascii="Times New Roman" w:eastAsia="Times New Roman" w:hAnsi="Times New Roman" w:cs="Times New Roman"/>
          <w:b/>
          <w:u w:val="single"/>
        </w:rPr>
        <w:t>Stigma</w:t>
      </w:r>
      <w:r>
        <w:rPr>
          <w:rFonts w:ascii="Times New Roman" w:eastAsia="Times New Roman" w:hAnsi="Times New Roman" w:cs="Times New Roman"/>
        </w:rPr>
        <w:t xml:space="preserve"> - In addition, there is a prevailing matrix of deeply embedded stigma from government, health and media in both a close community and wider societal level. </w:t>
      </w:r>
      <w:r>
        <w:rPr>
          <w:rFonts w:ascii="Times New Roman" w:eastAsia="Times New Roman" w:hAnsi="Times New Roman" w:cs="Times New Roman"/>
        </w:rPr>
        <w:br/>
      </w:r>
      <w:hyperlink r:id="rId37">
        <w:r>
          <w:rPr>
            <w:rFonts w:ascii="Times New Roman" w:eastAsia="Times New Roman" w:hAnsi="Times New Roman" w:cs="Times New Roman"/>
            <w:color w:val="1155CC"/>
            <w:u w:val="single"/>
          </w:rPr>
          <w:t>https://www.alliance4choice.com/news/2021/9/alliance-for-choice-undeterred-by-billboard-damage-and-abusenbsp</w:t>
        </w:r>
      </w:hyperlink>
      <w:r>
        <w:rPr>
          <w:rFonts w:ascii="Times New Roman" w:eastAsia="Times New Roman" w:hAnsi="Times New Roman" w:cs="Times New Roman"/>
        </w:rPr>
        <w:t xml:space="preserve"> </w:t>
      </w:r>
      <w:r>
        <w:rPr>
          <w:rFonts w:ascii="Times New Roman" w:eastAsia="Times New Roman" w:hAnsi="Times New Roman" w:cs="Times New Roman"/>
        </w:rPr>
        <w:br/>
      </w:r>
    </w:p>
    <w:p w:rsidR="00A13876" w:rsidRDefault="000F7884" w:rsidP="00EA0957">
      <w:pPr>
        <w:numPr>
          <w:ilvl w:val="0"/>
          <w:numId w:val="1"/>
        </w:numPr>
        <w:spacing w:line="240" w:lineRule="auto"/>
        <w:rPr>
          <w:rFonts w:ascii="Avenir" w:eastAsia="Avenir" w:hAnsi="Avenir" w:cs="Avenir"/>
        </w:rPr>
      </w:pPr>
      <w:r>
        <w:rPr>
          <w:rFonts w:ascii="Times New Roman" w:eastAsia="Times New Roman" w:hAnsi="Times New Roman" w:cs="Times New Roman"/>
          <w:b/>
          <w:u w:val="single"/>
        </w:rPr>
        <w:t>Anti-Choice Lobby</w:t>
      </w:r>
      <w:r>
        <w:rPr>
          <w:rFonts w:ascii="Times New Roman" w:eastAsia="Times New Roman" w:hAnsi="Times New Roman" w:cs="Times New Roman"/>
        </w:rPr>
        <w:t xml:space="preserve"> - A fervent anti-choice lobby who rely on political support to create barriers and maintain stigma in and around abortion justice</w:t>
      </w:r>
      <w:r w:rsidR="00795832">
        <w:rPr>
          <w:rFonts w:ascii="Times New Roman" w:eastAsia="Times New Roman" w:hAnsi="Times New Roman" w:cs="Times New Roman"/>
        </w:rPr>
        <w:t xml:space="preserve"> and access</w:t>
      </w:r>
      <w:r>
        <w:rPr>
          <w:rFonts w:ascii="Times New Roman" w:eastAsia="Times New Roman" w:hAnsi="Times New Roman" w:cs="Times New Roman"/>
        </w:rPr>
        <w:t>.</w:t>
      </w:r>
      <w:r w:rsidR="00795832">
        <w:rPr>
          <w:rFonts w:ascii="Times New Roman" w:eastAsia="Times New Roman" w:hAnsi="Times New Roman" w:cs="Times New Roman"/>
        </w:rPr>
        <w:t xml:space="preserve"> As well as the harmful intimidation at clinics, the anti-choice groups also circulate misinformation and misleading claims about the process and effects of abortion.</w:t>
      </w:r>
      <w:r>
        <w:rPr>
          <w:rFonts w:ascii="Times New Roman" w:eastAsia="Times New Roman" w:hAnsi="Times New Roman" w:cs="Times New Roman"/>
        </w:rPr>
        <w:br/>
      </w:r>
    </w:p>
    <w:p w:rsidR="00A13876" w:rsidRDefault="000F7884" w:rsidP="00EA0957">
      <w:pPr>
        <w:numPr>
          <w:ilvl w:val="0"/>
          <w:numId w:val="1"/>
        </w:numPr>
        <w:spacing w:line="240" w:lineRule="auto"/>
        <w:rPr>
          <w:rFonts w:ascii="Avenir" w:eastAsia="Avenir" w:hAnsi="Avenir" w:cs="Avenir"/>
        </w:rPr>
      </w:pPr>
      <w:r>
        <w:rPr>
          <w:rFonts w:ascii="Times New Roman" w:eastAsia="Times New Roman" w:hAnsi="Times New Roman" w:cs="Times New Roman"/>
          <w:b/>
          <w:u w:val="single"/>
        </w:rPr>
        <w:t>Mental Health</w:t>
      </w:r>
      <w:r>
        <w:rPr>
          <w:rFonts w:ascii="Times New Roman" w:eastAsia="Times New Roman" w:hAnsi="Times New Roman" w:cs="Times New Roman"/>
        </w:rPr>
        <w:t xml:space="preserve"> - The stigmas also create mental health issues for people who need access to abortion or who provide abortions and often the toll is silence for fear of reprisals and the contingent anxiety. A narrative of exclusion and lack of intersectionality often creates an unnecessary mental health burden which impacts more keenly on already </w:t>
      </w:r>
      <w:proofErr w:type="spellStart"/>
      <w:r>
        <w:rPr>
          <w:rFonts w:ascii="Times New Roman" w:eastAsia="Times New Roman" w:hAnsi="Times New Roman" w:cs="Times New Roman"/>
        </w:rPr>
        <w:t>marginalised</w:t>
      </w:r>
      <w:proofErr w:type="spellEnd"/>
      <w:r>
        <w:rPr>
          <w:rFonts w:ascii="Times New Roman" w:eastAsia="Times New Roman" w:hAnsi="Times New Roman" w:cs="Times New Roman"/>
        </w:rPr>
        <w:t xml:space="preserve"> groups as well as creating barriers to access.</w:t>
      </w:r>
      <w:r>
        <w:rPr>
          <w:rFonts w:ascii="Times New Roman" w:eastAsia="Times New Roman" w:hAnsi="Times New Roman" w:cs="Times New Roman"/>
        </w:rPr>
        <w:br/>
      </w:r>
    </w:p>
    <w:p w:rsidR="00A13876" w:rsidRDefault="000F7884" w:rsidP="00EA0957">
      <w:pPr>
        <w:numPr>
          <w:ilvl w:val="0"/>
          <w:numId w:val="1"/>
        </w:numPr>
        <w:spacing w:line="240" w:lineRule="auto"/>
        <w:rPr>
          <w:rFonts w:ascii="Avenir" w:eastAsia="Avenir" w:hAnsi="Avenir" w:cs="Avenir"/>
        </w:rPr>
      </w:pPr>
      <w:r>
        <w:rPr>
          <w:rFonts w:ascii="Times New Roman" w:eastAsia="Times New Roman" w:hAnsi="Times New Roman" w:cs="Times New Roman"/>
          <w:b/>
          <w:u w:val="single"/>
        </w:rPr>
        <w:t xml:space="preserve">Language </w:t>
      </w:r>
      <w:r>
        <w:rPr>
          <w:rFonts w:ascii="Times New Roman" w:eastAsia="Times New Roman" w:hAnsi="Times New Roman" w:cs="Times New Roman"/>
        </w:rPr>
        <w:t xml:space="preserve">- Often our decision-makers and policy makers may lack the linguistic tools to counter dominant ideas and the experience to counter misinformation in the media and with political peers. Gender and other identity norms create barriers to abortion access, and how education and conversation can unravel these obstacles to care. Although we’ve triumphed when it comes to </w:t>
      </w:r>
      <w:r>
        <w:rPr>
          <w:rFonts w:ascii="Times New Roman" w:eastAsia="Times New Roman" w:hAnsi="Times New Roman" w:cs="Times New Roman"/>
        </w:rPr>
        <w:lastRenderedPageBreak/>
        <w:t xml:space="preserve">abortion </w:t>
      </w:r>
      <w:proofErr w:type="spellStart"/>
      <w:r>
        <w:rPr>
          <w:rFonts w:ascii="Times New Roman" w:eastAsia="Times New Roman" w:hAnsi="Times New Roman" w:cs="Times New Roman"/>
        </w:rPr>
        <w:t>decriminalisation</w:t>
      </w:r>
      <w:proofErr w:type="spellEnd"/>
      <w:r>
        <w:rPr>
          <w:rFonts w:ascii="Times New Roman" w:eastAsia="Times New Roman" w:hAnsi="Times New Roman" w:cs="Times New Roman"/>
        </w:rPr>
        <w:t xml:space="preserve">, we aren't there yet when it comes to real access which is safe, and free of stigma or barriers. </w:t>
      </w:r>
      <w:hyperlink r:id="rId38">
        <w:r>
          <w:rPr>
            <w:rFonts w:ascii="Times New Roman" w:eastAsia="Times New Roman" w:hAnsi="Times New Roman" w:cs="Times New Roman"/>
            <w:color w:val="1155CC"/>
            <w:u w:val="single"/>
          </w:rPr>
          <w:t>https://www.alliance4choice.com/who-gets-to-choose</w:t>
        </w:r>
      </w:hyperlink>
      <w:r>
        <w:rPr>
          <w:rFonts w:ascii="Times New Roman" w:eastAsia="Times New Roman" w:hAnsi="Times New Roman" w:cs="Times New Roman"/>
        </w:rPr>
        <w:t xml:space="preserve"> </w:t>
      </w:r>
      <w:r>
        <w:rPr>
          <w:rFonts w:ascii="Times New Roman" w:eastAsia="Times New Roman" w:hAnsi="Times New Roman" w:cs="Times New Roman"/>
        </w:rPr>
        <w:br/>
      </w:r>
    </w:p>
    <w:p w:rsidR="00A13876" w:rsidRDefault="000F7884" w:rsidP="00EA0957">
      <w:pPr>
        <w:numPr>
          <w:ilvl w:val="0"/>
          <w:numId w:val="1"/>
        </w:numPr>
        <w:spacing w:line="240" w:lineRule="auto"/>
        <w:rPr>
          <w:rFonts w:ascii="Avenir" w:eastAsia="Avenir" w:hAnsi="Avenir" w:cs="Avenir"/>
        </w:rPr>
      </w:pPr>
      <w:r>
        <w:rPr>
          <w:rFonts w:ascii="Times New Roman" w:eastAsia="Times New Roman" w:hAnsi="Times New Roman" w:cs="Times New Roman"/>
          <w:b/>
          <w:u w:val="single"/>
        </w:rPr>
        <w:t>Intersecting Stigmas</w:t>
      </w:r>
      <w:r>
        <w:rPr>
          <w:rFonts w:ascii="Times New Roman" w:eastAsia="Times New Roman" w:hAnsi="Times New Roman" w:cs="Times New Roman"/>
        </w:rPr>
        <w:t xml:space="preserve"> - Harmful abortion discourse relies on assumptions with no critical examination on complex issues such as the effects on intersecting issues such as abortion and disability, LGBTQ+ issues and abortion and faith. </w:t>
      </w:r>
      <w:r w:rsidR="00795832">
        <w:rPr>
          <w:rFonts w:ascii="Times New Roman" w:eastAsia="Times New Roman" w:hAnsi="Times New Roman" w:cs="Times New Roman"/>
        </w:rPr>
        <w:t xml:space="preserve">Alliance for Choice works across some of these issues in our community education </w:t>
      </w:r>
      <w:proofErr w:type="spellStart"/>
      <w:r w:rsidR="00795832">
        <w:rPr>
          <w:rFonts w:ascii="Times New Roman" w:eastAsia="Times New Roman" w:hAnsi="Times New Roman" w:cs="Times New Roman"/>
        </w:rPr>
        <w:t>programmes</w:t>
      </w:r>
      <w:proofErr w:type="spellEnd"/>
      <w:r w:rsidR="00795832">
        <w:rPr>
          <w:rFonts w:ascii="Times New Roman" w:eastAsia="Times New Roman" w:hAnsi="Times New Roman" w:cs="Times New Roman"/>
        </w:rPr>
        <w:t>:</w:t>
      </w:r>
      <w:r>
        <w:rPr>
          <w:rFonts w:ascii="Times New Roman" w:eastAsia="Times New Roman" w:hAnsi="Times New Roman" w:cs="Times New Roman"/>
        </w:rPr>
        <w:br/>
        <w:t xml:space="preserve">Faith - </w:t>
      </w:r>
      <w:hyperlink r:id="rId39">
        <w:r>
          <w:rPr>
            <w:rFonts w:ascii="Times New Roman" w:eastAsia="Times New Roman" w:hAnsi="Times New Roman" w:cs="Times New Roman"/>
            <w:color w:val="1155CC"/>
            <w:u w:val="single"/>
          </w:rPr>
          <w:t>https://bit.ly/3kuZTg2</w:t>
        </w:r>
      </w:hyperlink>
      <w:r>
        <w:rPr>
          <w:rFonts w:ascii="Times New Roman" w:eastAsia="Times New Roman" w:hAnsi="Times New Roman" w:cs="Times New Roman"/>
        </w:rPr>
        <w:br/>
        <w:t xml:space="preserve">Disability - Abortion &amp; Disability- The Whispered Conversation </w:t>
      </w:r>
      <w:hyperlink r:id="rId40">
        <w:r>
          <w:rPr>
            <w:rFonts w:ascii="Times New Roman" w:eastAsia="Times New Roman" w:hAnsi="Times New Roman" w:cs="Times New Roman"/>
            <w:color w:val="1155CC"/>
            <w:u w:val="single"/>
          </w:rPr>
          <w:t>https://www.makeinroads.org/get-involved/webinars</w:t>
        </w:r>
      </w:hyperlink>
      <w:r>
        <w:rPr>
          <w:rFonts w:ascii="Times New Roman" w:eastAsia="Times New Roman" w:hAnsi="Times New Roman" w:cs="Times New Roman"/>
        </w:rPr>
        <w:t xml:space="preserve"> </w:t>
      </w:r>
      <w:r>
        <w:rPr>
          <w:rFonts w:ascii="Times New Roman" w:eastAsia="Times New Roman" w:hAnsi="Times New Roman" w:cs="Times New Roman"/>
        </w:rPr>
        <w:br/>
        <w:t xml:space="preserve">LGBT - </w:t>
      </w:r>
      <w:hyperlink r:id="rId41">
        <w:r>
          <w:rPr>
            <w:rFonts w:ascii="Times New Roman" w:eastAsia="Times New Roman" w:hAnsi="Times New Roman" w:cs="Times New Roman"/>
            <w:color w:val="1155CC"/>
            <w:u w:val="single"/>
          </w:rPr>
          <w:t>https://ohrh.law.ox.ac.uk/lgbt-rights-in-northern-ireland/</w:t>
        </w:r>
      </w:hyperlink>
      <w:r>
        <w:rPr>
          <w:rFonts w:ascii="Times New Roman" w:eastAsia="Times New Roman" w:hAnsi="Times New Roman" w:cs="Times New Roman"/>
        </w:rPr>
        <w:t xml:space="preserve"> </w:t>
      </w:r>
      <w:r>
        <w:rPr>
          <w:rFonts w:ascii="Times New Roman" w:eastAsia="Times New Roman" w:hAnsi="Times New Roman" w:cs="Times New Roman"/>
        </w:rPr>
        <w:br/>
      </w:r>
    </w:p>
    <w:p w:rsidR="00A13876" w:rsidRDefault="000F7884" w:rsidP="00EA0957">
      <w:pPr>
        <w:numPr>
          <w:ilvl w:val="0"/>
          <w:numId w:val="1"/>
        </w:numPr>
        <w:spacing w:line="240" w:lineRule="auto"/>
        <w:rPr>
          <w:rFonts w:ascii="Avenir" w:eastAsia="Avenir" w:hAnsi="Avenir" w:cs="Avenir"/>
        </w:rPr>
      </w:pPr>
      <w:r>
        <w:rPr>
          <w:rFonts w:ascii="Times New Roman" w:eastAsia="Times New Roman" w:hAnsi="Times New Roman" w:cs="Times New Roman"/>
          <w:b/>
          <w:u w:val="single"/>
        </w:rPr>
        <w:t xml:space="preserve">Protection for Workers </w:t>
      </w:r>
      <w:r>
        <w:rPr>
          <w:rFonts w:ascii="Times New Roman" w:eastAsia="Times New Roman" w:hAnsi="Times New Roman" w:cs="Times New Roman"/>
        </w:rPr>
        <w:t xml:space="preserve">- No-one should experience harassment for carrying out their legal and professional duty of care. Intimidation at clinics creates fear and prevents recruitment of otherwise willing staff to the sector of reproductive healthcare. </w:t>
      </w:r>
      <w:hyperlink r:id="rId42">
        <w:r>
          <w:rPr>
            <w:rFonts w:ascii="Times New Roman" w:eastAsia="Times New Roman" w:hAnsi="Times New Roman" w:cs="Times New Roman"/>
            <w:color w:val="1155CC"/>
            <w:u w:val="single"/>
          </w:rPr>
          <w:t>https://www.alliance4choice.com/abortion-as-a-workplace-issue</w:t>
        </w:r>
      </w:hyperlink>
      <w:r>
        <w:rPr>
          <w:rFonts w:ascii="Times New Roman" w:eastAsia="Times New Roman" w:hAnsi="Times New Roman" w:cs="Times New Roman"/>
        </w:rPr>
        <w:t xml:space="preserve"> </w:t>
      </w:r>
    </w:p>
    <w:p w:rsidR="00A13876" w:rsidRDefault="000F7884" w:rsidP="00EA0957">
      <w:pPr>
        <w:spacing w:line="240" w:lineRule="auto"/>
        <w:ind w:left="720"/>
        <w:rPr>
          <w:rFonts w:ascii="Times New Roman" w:eastAsia="Times New Roman" w:hAnsi="Times New Roman" w:cs="Times New Roman"/>
        </w:rPr>
      </w:pPr>
      <w:bookmarkStart w:id="23" w:name="_GoBack"/>
      <w:bookmarkEnd w:id="23"/>
      <w:r>
        <w:br w:type="page"/>
      </w:r>
    </w:p>
    <w:p w:rsidR="00A13876" w:rsidRDefault="000F7884" w:rsidP="00EA0957">
      <w:pPr>
        <w:pStyle w:val="Heading1"/>
        <w:spacing w:line="240" w:lineRule="auto"/>
        <w:rPr>
          <w:rFonts w:ascii="Times New Roman" w:eastAsia="Times New Roman" w:hAnsi="Times New Roman" w:cs="Times New Roman"/>
        </w:rPr>
      </w:pPr>
      <w:bookmarkStart w:id="24" w:name="_b3umvyij27pb" w:colFirst="0" w:colLast="0"/>
      <w:bookmarkEnd w:id="24"/>
      <w:r>
        <w:rPr>
          <w:rFonts w:ascii="Times New Roman" w:eastAsia="Times New Roman" w:hAnsi="Times New Roman" w:cs="Times New Roman"/>
        </w:rPr>
        <w:lastRenderedPageBreak/>
        <w:t>F. Recommendations</w:t>
      </w:r>
    </w:p>
    <w:p w:rsidR="00A13876" w:rsidRDefault="000F7884" w:rsidP="00EA0957">
      <w:pPr>
        <w:numPr>
          <w:ilvl w:val="2"/>
          <w:numId w:val="15"/>
        </w:numPr>
        <w:rPr>
          <w:rFonts w:ascii="Times New Roman" w:eastAsia="Times New Roman" w:hAnsi="Times New Roman" w:cs="Times New Roman"/>
          <w:b/>
        </w:rPr>
      </w:pPr>
      <w:r>
        <w:rPr>
          <w:rFonts w:ascii="Times New Roman" w:eastAsia="Times New Roman" w:hAnsi="Times New Roman" w:cs="Times New Roman"/>
          <w:b/>
        </w:rPr>
        <w:t>Put proposals for commissioning services before the Executive before January 2022</w:t>
      </w:r>
    </w:p>
    <w:p w:rsidR="00A13876" w:rsidRDefault="000F7884" w:rsidP="00EA0957">
      <w:pPr>
        <w:numPr>
          <w:ilvl w:val="2"/>
          <w:numId w:val="15"/>
        </w:numPr>
        <w:rPr>
          <w:rFonts w:ascii="Times New Roman" w:eastAsia="Times New Roman" w:hAnsi="Times New Roman" w:cs="Times New Roman"/>
          <w:b/>
        </w:rPr>
      </w:pPr>
      <w:r>
        <w:rPr>
          <w:rFonts w:ascii="Times New Roman" w:eastAsia="Times New Roman" w:hAnsi="Times New Roman" w:cs="Times New Roman"/>
          <w:b/>
        </w:rPr>
        <w:t>Commission comprehensive abortion services to satisfy at least the minimum requirements of the Executive Formation Act 2019 before March 2022</w:t>
      </w:r>
    </w:p>
    <w:p w:rsidR="00A13876" w:rsidRDefault="000F7884" w:rsidP="00EA0957">
      <w:pPr>
        <w:numPr>
          <w:ilvl w:val="2"/>
          <w:numId w:val="15"/>
        </w:numPr>
        <w:rPr>
          <w:rFonts w:ascii="Times New Roman" w:eastAsia="Times New Roman" w:hAnsi="Times New Roman" w:cs="Times New Roman"/>
          <w:b/>
        </w:rPr>
      </w:pPr>
      <w:r>
        <w:rPr>
          <w:rFonts w:ascii="Times New Roman" w:eastAsia="Times New Roman" w:hAnsi="Times New Roman" w:cs="Times New Roman"/>
          <w:b/>
        </w:rPr>
        <w:t>Change the designation of the second set of EMA pills to enable home use, as in England, Ireland, Scotland and Wales</w:t>
      </w:r>
    </w:p>
    <w:p w:rsidR="00A13876" w:rsidRDefault="000F7884" w:rsidP="00EA0957">
      <w:pPr>
        <w:numPr>
          <w:ilvl w:val="2"/>
          <w:numId w:val="15"/>
        </w:numPr>
        <w:rPr>
          <w:rFonts w:ascii="Times New Roman" w:eastAsia="Times New Roman" w:hAnsi="Times New Roman" w:cs="Times New Roman"/>
          <w:b/>
        </w:rPr>
      </w:pPr>
      <w:r>
        <w:rPr>
          <w:rFonts w:ascii="Times New Roman" w:eastAsia="Times New Roman" w:hAnsi="Times New Roman" w:cs="Times New Roman"/>
          <w:b/>
        </w:rPr>
        <w:t>Enact this Bill for Safe Access Zones Northern Ireland wide before purdah and the election season.</w:t>
      </w:r>
    </w:p>
    <w:p w:rsidR="00A13876" w:rsidRDefault="000F7884" w:rsidP="00EA0957">
      <w:pPr>
        <w:spacing w:line="240" w:lineRule="auto"/>
        <w:rPr>
          <w:rFonts w:ascii="Times New Roman" w:eastAsia="Times New Roman" w:hAnsi="Times New Roman" w:cs="Times New Roman"/>
        </w:rPr>
      </w:pPr>
      <w:r>
        <w:rPr>
          <w:rFonts w:ascii="Times New Roman" w:eastAsia="Times New Roman" w:hAnsi="Times New Roman" w:cs="Times New Roman"/>
        </w:rPr>
        <w:br/>
        <w:t xml:space="preserve">As people who have had abortions, Alliance for Choice have been subjected to street harassment and abuse when accessing clinics and healthcare facilities. As clinic escorts we have witnessed first-hand, aggressive harassment and its traumatic impact on women and pregnant people. Moreover, we hear regularly from women who are </w:t>
      </w:r>
      <w:proofErr w:type="spellStart"/>
      <w:r>
        <w:rPr>
          <w:rFonts w:ascii="Times New Roman" w:eastAsia="Times New Roman" w:hAnsi="Times New Roman" w:cs="Times New Roman"/>
        </w:rPr>
        <w:t>traumatised</w:t>
      </w:r>
      <w:proofErr w:type="spellEnd"/>
      <w:r>
        <w:rPr>
          <w:rFonts w:ascii="Times New Roman" w:eastAsia="Times New Roman" w:hAnsi="Times New Roman" w:cs="Times New Roman"/>
        </w:rPr>
        <w:t xml:space="preserve"> by anti-abortion protesters when they have accessed abortion care. We also work with healthcare professionals forced to endure routine harassment, whilst they are expected to conduct clinical practice with megaphones and sound systems blaring abuse into their treatment rooms and terrifying their patients.</w:t>
      </w:r>
    </w:p>
    <w:p w:rsidR="00A13876" w:rsidRDefault="00A13876" w:rsidP="00EA0957">
      <w:pPr>
        <w:rPr>
          <w:rFonts w:ascii="Times New Roman" w:eastAsia="Times New Roman" w:hAnsi="Times New Roman" w:cs="Times New Roman"/>
        </w:rPr>
      </w:pPr>
    </w:p>
    <w:p w:rsidR="00A13876" w:rsidRDefault="000F7884" w:rsidP="00EA0957">
      <w:pPr>
        <w:rPr>
          <w:rFonts w:ascii="Times New Roman" w:eastAsia="Times New Roman" w:hAnsi="Times New Roman" w:cs="Times New Roman"/>
        </w:rPr>
      </w:pPr>
      <w:r>
        <w:rPr>
          <w:rFonts w:ascii="Times New Roman" w:eastAsia="Times New Roman" w:hAnsi="Times New Roman" w:cs="Times New Roman"/>
        </w:rPr>
        <w:t>It is completely unacceptable that women and pregnant people, their friends and families, and healthcare workers should be forced to run the gauntlet of abuse and harassment. This would not be tolerated for vasectomy or any other healthcare, reproductive and otherwise. Given the small size of NI some of those who contact us do not want to attend their most local provider as they are worried they will be identified while accessing the service. We have even been contacted by people with family members who are protesting outside the clinic, which makes it impossible for them to access without opening themselves to stigma and abuse.</w:t>
      </w:r>
    </w:p>
    <w:p w:rsidR="00A13876" w:rsidRDefault="00A13876" w:rsidP="00EA0957">
      <w:pPr>
        <w:rPr>
          <w:rFonts w:ascii="Times New Roman" w:eastAsia="Times New Roman" w:hAnsi="Times New Roman" w:cs="Times New Roman"/>
        </w:rPr>
      </w:pPr>
    </w:p>
    <w:p w:rsidR="00A13876" w:rsidRDefault="000F7884" w:rsidP="00EA0957">
      <w:pPr>
        <w:rPr>
          <w:rFonts w:ascii="Times New Roman" w:eastAsia="Times New Roman" w:hAnsi="Times New Roman" w:cs="Times New Roman"/>
        </w:rPr>
      </w:pPr>
      <w:r>
        <w:rPr>
          <w:rFonts w:ascii="Times New Roman" w:eastAsia="Times New Roman" w:hAnsi="Times New Roman" w:cs="Times New Roman"/>
        </w:rPr>
        <w:t>The right to protest is fundamental but it is not unqualified, it relies on the protestors not causing or calling for harm to minorities or inflicting harm through language that will discriminate based on race, gender, sexuality and so on. Such tactics are not legitimate protest and infringe on people’s rights, privacy, safety, mental health and access to legal abortion care. The fervent harassment is targeted deliberately and directly at abortion seekers and those who provide legal abortion services. Alliance for Choice asks that full and proper consideration be given to the Safe Access Bill as a protection for women and pregnant people, their friends and family and clinic staff using and providing legal healthcare services.</w:t>
      </w:r>
    </w:p>
    <w:p w:rsidR="00A13876" w:rsidRDefault="000F7884" w:rsidP="00EA0957">
      <w:pPr>
        <w:pStyle w:val="Heading1"/>
        <w:spacing w:line="240" w:lineRule="auto"/>
        <w:rPr>
          <w:rFonts w:ascii="Times New Roman" w:eastAsia="Times New Roman" w:hAnsi="Times New Roman" w:cs="Times New Roman"/>
        </w:rPr>
      </w:pPr>
      <w:bookmarkStart w:id="25" w:name="_b9ii4v8bd7qx" w:colFirst="0" w:colLast="0"/>
      <w:bookmarkEnd w:id="25"/>
      <w:r>
        <w:br w:type="page"/>
      </w:r>
    </w:p>
    <w:p w:rsidR="00A13876" w:rsidRDefault="000F7884" w:rsidP="00EA0957">
      <w:pPr>
        <w:pStyle w:val="Heading1"/>
        <w:spacing w:line="240" w:lineRule="auto"/>
        <w:rPr>
          <w:rFonts w:ascii="Times New Roman" w:eastAsia="Times New Roman" w:hAnsi="Times New Roman" w:cs="Times New Roman"/>
        </w:rPr>
      </w:pPr>
      <w:bookmarkStart w:id="26" w:name="_rzrrgp30bsmc" w:colFirst="0" w:colLast="0"/>
      <w:bookmarkEnd w:id="26"/>
      <w:r>
        <w:rPr>
          <w:rFonts w:ascii="Times New Roman" w:eastAsia="Times New Roman" w:hAnsi="Times New Roman" w:cs="Times New Roman"/>
        </w:rPr>
        <w:lastRenderedPageBreak/>
        <w:t>G. References &amp; Glossary</w:t>
      </w:r>
    </w:p>
    <w:p w:rsidR="00A13876" w:rsidRDefault="000F7884" w:rsidP="00EA0957">
      <w:pPr>
        <w:rPr>
          <w:rFonts w:ascii="Times New Roman" w:eastAsia="Times New Roman" w:hAnsi="Times New Roman" w:cs="Times New Roman"/>
        </w:rPr>
      </w:pPr>
      <w:r>
        <w:rPr>
          <w:rFonts w:ascii="Times New Roman" w:eastAsia="Times New Roman" w:hAnsi="Times New Roman" w:cs="Times New Roman"/>
        </w:rPr>
        <w:t>AfC - Alliance for Choice</w:t>
      </w:r>
    </w:p>
    <w:p w:rsidR="00A13876" w:rsidRDefault="000F7884" w:rsidP="00EA0957">
      <w:pPr>
        <w:rPr>
          <w:rFonts w:ascii="Times New Roman" w:eastAsia="Times New Roman" w:hAnsi="Times New Roman" w:cs="Times New Roman"/>
        </w:rPr>
      </w:pPr>
      <w:r>
        <w:rPr>
          <w:rFonts w:ascii="Times New Roman" w:eastAsia="Times New Roman" w:hAnsi="Times New Roman" w:cs="Times New Roman"/>
        </w:rPr>
        <w:t xml:space="preserve">BPAS - British Pregnancy Advisory Service, largest provider of </w:t>
      </w:r>
      <w:proofErr w:type="spellStart"/>
      <w:r>
        <w:rPr>
          <w:rFonts w:ascii="Times New Roman" w:eastAsia="Times New Roman" w:hAnsi="Times New Roman" w:cs="Times New Roman"/>
        </w:rPr>
        <w:t>aborrtion</w:t>
      </w:r>
      <w:proofErr w:type="spellEnd"/>
      <w:r>
        <w:rPr>
          <w:rFonts w:ascii="Times New Roman" w:eastAsia="Times New Roman" w:hAnsi="Times New Roman" w:cs="Times New Roman"/>
        </w:rPr>
        <w:t xml:space="preserve"> services in UK and manage NI line for access in interim services</w:t>
      </w:r>
      <w:r>
        <w:rPr>
          <w:rFonts w:ascii="Times New Roman" w:eastAsia="Times New Roman" w:hAnsi="Times New Roman" w:cs="Times New Roman"/>
        </w:rPr>
        <w:br/>
        <w:t xml:space="preserve">EMA - Early Medical Abortion carried out with 1 tablet of </w:t>
      </w:r>
      <w:proofErr w:type="spellStart"/>
      <w:r>
        <w:rPr>
          <w:rFonts w:ascii="Times New Roman" w:eastAsia="Times New Roman" w:hAnsi="Times New Roman" w:cs="Times New Roman"/>
        </w:rPr>
        <w:t>mifeprisone</w:t>
      </w:r>
      <w:proofErr w:type="spellEnd"/>
      <w:r>
        <w:rPr>
          <w:rFonts w:ascii="Times New Roman" w:eastAsia="Times New Roman" w:hAnsi="Times New Roman" w:cs="Times New Roman"/>
        </w:rPr>
        <w:t xml:space="preserve"> (currently in a clinic( followed 24 hours later by 4 misoprostol administered at home</w:t>
      </w:r>
    </w:p>
    <w:p w:rsidR="00A13876" w:rsidRDefault="000F7884" w:rsidP="00EA0957">
      <w:pPr>
        <w:rPr>
          <w:rFonts w:ascii="Times New Roman" w:eastAsia="Times New Roman" w:hAnsi="Times New Roman" w:cs="Times New Roman"/>
        </w:rPr>
      </w:pPr>
      <w:r>
        <w:rPr>
          <w:rFonts w:ascii="Times New Roman" w:eastAsia="Times New Roman" w:hAnsi="Times New Roman" w:cs="Times New Roman"/>
        </w:rPr>
        <w:t>SAZ - Safe Access Zones</w:t>
      </w:r>
    </w:p>
    <w:p w:rsidR="00A13876" w:rsidRDefault="00A13876" w:rsidP="00EA0957">
      <w:pPr>
        <w:spacing w:line="240" w:lineRule="auto"/>
        <w:rPr>
          <w:rFonts w:ascii="Times New Roman" w:eastAsia="Times New Roman" w:hAnsi="Times New Roman" w:cs="Times New Roman"/>
        </w:rPr>
      </w:pPr>
    </w:p>
    <w:p w:rsidR="00A13876" w:rsidRDefault="000F7884" w:rsidP="00EA0957">
      <w:pPr>
        <w:shd w:val="clear" w:color="auto" w:fill="FFFFFF"/>
        <w:spacing w:after="360" w:line="36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Reference list</w:t>
      </w:r>
    </w:p>
    <w:p w:rsidR="00A13876" w:rsidRDefault="000F7884" w:rsidP="00EA0957">
      <w:pPr>
        <w:shd w:val="clear" w:color="auto" w:fill="FFFFFF"/>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Alliance for Choice (2020). </w:t>
      </w:r>
      <w:r>
        <w:rPr>
          <w:rFonts w:ascii="Times New Roman" w:eastAsia="Times New Roman" w:hAnsi="Times New Roman" w:cs="Times New Roman"/>
          <w:i/>
          <w:sz w:val="24"/>
          <w:szCs w:val="24"/>
        </w:rPr>
        <w:t>Open Letter to Robin Swann, Health Minister for Northern Ireland</w:t>
      </w:r>
      <w:r>
        <w:rPr>
          <w:rFonts w:ascii="Times New Roman" w:eastAsia="Times New Roman" w:hAnsi="Times New Roman" w:cs="Times New Roman"/>
          <w:sz w:val="24"/>
          <w:szCs w:val="24"/>
        </w:rPr>
        <w:t>. [online] Alliance for Choice. Available at: https://www.alliance4choice.com/news/2020/10/open-letter-to-robin-swann-health-minister-for-northern-ireland.</w:t>
      </w:r>
    </w:p>
    <w:p w:rsidR="00A13876" w:rsidRDefault="000F7884" w:rsidP="00EA0957">
      <w:pPr>
        <w:shd w:val="clear" w:color="auto" w:fill="FFFFFF"/>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 M.P. and Larrea, S. (2020). Why self-managed abortion is so much more than a provisional solution for times of pandemic. </w:t>
      </w:r>
      <w:r>
        <w:rPr>
          <w:rFonts w:ascii="Times New Roman" w:eastAsia="Times New Roman" w:hAnsi="Times New Roman" w:cs="Times New Roman"/>
          <w:i/>
          <w:sz w:val="24"/>
          <w:szCs w:val="24"/>
        </w:rPr>
        <w:t>Sexual and Reproductive Health Matters</w:t>
      </w:r>
      <w:r>
        <w:rPr>
          <w:rFonts w:ascii="Times New Roman" w:eastAsia="Times New Roman" w:hAnsi="Times New Roman" w:cs="Times New Roman"/>
          <w:sz w:val="24"/>
          <w:szCs w:val="24"/>
        </w:rPr>
        <w:t>, 28(1), p.1779633.</w:t>
      </w:r>
    </w:p>
    <w:p w:rsidR="00A13876" w:rsidRDefault="000F7884" w:rsidP="00EA0957">
      <w:pPr>
        <w:shd w:val="clear" w:color="auto" w:fill="FFFFFF"/>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Bloomer, F. (2021). </w:t>
      </w:r>
      <w:r>
        <w:rPr>
          <w:rFonts w:ascii="Times New Roman" w:eastAsia="Times New Roman" w:hAnsi="Times New Roman" w:cs="Times New Roman"/>
          <w:i/>
          <w:sz w:val="24"/>
          <w:szCs w:val="24"/>
        </w:rPr>
        <w:t>New Abortion Legislation in Northern Ireland | OHRH</w:t>
      </w:r>
      <w:r>
        <w:rPr>
          <w:rFonts w:ascii="Times New Roman" w:eastAsia="Times New Roman" w:hAnsi="Times New Roman" w:cs="Times New Roman"/>
          <w:sz w:val="24"/>
          <w:szCs w:val="24"/>
        </w:rPr>
        <w:t>. [online] Oxford Human Rights Hub. Available at: https://ohrh.law.ox.ac.uk/new-abortion-legislation-in-northern-ireland/ [Accessed 11 Nov. 2021].</w:t>
      </w:r>
    </w:p>
    <w:p w:rsidR="00A13876" w:rsidRDefault="000F7884" w:rsidP="00EA0957">
      <w:pPr>
        <w:shd w:val="clear" w:color="auto" w:fill="FFFFFF"/>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BPAS (2020). </w:t>
      </w:r>
      <w:r>
        <w:rPr>
          <w:rFonts w:ascii="Times New Roman" w:eastAsia="Times New Roman" w:hAnsi="Times New Roman" w:cs="Times New Roman"/>
          <w:i/>
          <w:sz w:val="24"/>
          <w:szCs w:val="24"/>
        </w:rPr>
        <w:t>British Pregnancy Advisory Service’s response to the Abortion Clinic Protest Review Background</w:t>
      </w:r>
      <w:r>
        <w:rPr>
          <w:rFonts w:ascii="Times New Roman" w:eastAsia="Times New Roman" w:hAnsi="Times New Roman" w:cs="Times New Roman"/>
          <w:sz w:val="24"/>
          <w:szCs w:val="24"/>
        </w:rPr>
        <w:t>. [online] Available at: https://www.bpas.org/media/2072/acp-review-appendix-4-online-consultation-response.pdf [Accessed 11 Nov. 2021].</w:t>
      </w:r>
    </w:p>
    <w:p w:rsidR="00A13876" w:rsidRDefault="000F7884" w:rsidP="00EA0957">
      <w:pPr>
        <w:shd w:val="clear" w:color="auto" w:fill="FFFFFF"/>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Campbell, E. (2021). </w:t>
      </w:r>
      <w:r>
        <w:rPr>
          <w:rFonts w:ascii="Times New Roman" w:eastAsia="Times New Roman" w:hAnsi="Times New Roman" w:cs="Times New Roman"/>
          <w:i/>
          <w:sz w:val="24"/>
          <w:szCs w:val="24"/>
        </w:rPr>
        <w:t>Stanton Healthcare needs to answer for deliberately misleading abortion seekers in Belfast</w:t>
      </w:r>
      <w:r>
        <w:rPr>
          <w:rFonts w:ascii="Times New Roman" w:eastAsia="Times New Roman" w:hAnsi="Times New Roman" w:cs="Times New Roman"/>
          <w:sz w:val="24"/>
          <w:szCs w:val="24"/>
        </w:rPr>
        <w:t xml:space="preserve">. [online] </w:t>
      </w:r>
      <w:proofErr w:type="spellStart"/>
      <w:r>
        <w:rPr>
          <w:rFonts w:ascii="Times New Roman" w:eastAsia="Times New Roman" w:hAnsi="Times New Roman" w:cs="Times New Roman"/>
          <w:sz w:val="24"/>
          <w:szCs w:val="24"/>
        </w:rPr>
        <w:t>Shado</w:t>
      </w:r>
      <w:proofErr w:type="spellEnd"/>
      <w:r>
        <w:rPr>
          <w:rFonts w:ascii="Times New Roman" w:eastAsia="Times New Roman" w:hAnsi="Times New Roman" w:cs="Times New Roman"/>
          <w:sz w:val="24"/>
          <w:szCs w:val="24"/>
        </w:rPr>
        <w:t xml:space="preserve"> Magazine. Available at: https://shado-mag.com/all/stanton-</w:t>
      </w:r>
      <w:r>
        <w:rPr>
          <w:rFonts w:ascii="Times New Roman" w:eastAsia="Times New Roman" w:hAnsi="Times New Roman" w:cs="Times New Roman"/>
          <w:sz w:val="24"/>
          <w:szCs w:val="24"/>
        </w:rPr>
        <w:lastRenderedPageBreak/>
        <w:t>healthcare-needs-to-answer-for-deliberately-misleading-abortion-seekers-in-belfast/ [Accessed 11 Nov. 2021].</w:t>
      </w:r>
    </w:p>
    <w:p w:rsidR="00A13876" w:rsidRDefault="000F7884" w:rsidP="00EA0957">
      <w:pPr>
        <w:shd w:val="clear" w:color="auto" w:fill="FFFFFF"/>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Campbell, E., </w:t>
      </w:r>
      <w:proofErr w:type="spellStart"/>
      <w:r>
        <w:rPr>
          <w:rFonts w:ascii="Times New Roman" w:eastAsia="Times New Roman" w:hAnsi="Times New Roman" w:cs="Times New Roman"/>
          <w:sz w:val="24"/>
          <w:szCs w:val="24"/>
        </w:rPr>
        <w:t>Ndolo</w:t>
      </w:r>
      <w:proofErr w:type="spellEnd"/>
      <w:r>
        <w:rPr>
          <w:rFonts w:ascii="Times New Roman" w:eastAsia="Times New Roman" w:hAnsi="Times New Roman" w:cs="Times New Roman"/>
          <w:sz w:val="24"/>
          <w:szCs w:val="24"/>
        </w:rPr>
        <w:t xml:space="preserve">, P., </w:t>
      </w:r>
      <w:proofErr w:type="spellStart"/>
      <w:r>
        <w:rPr>
          <w:rFonts w:ascii="Times New Roman" w:eastAsia="Times New Roman" w:hAnsi="Times New Roman" w:cs="Times New Roman"/>
          <w:sz w:val="24"/>
          <w:szCs w:val="24"/>
        </w:rPr>
        <w:t>Kivuti</w:t>
      </w:r>
      <w:proofErr w:type="spellEnd"/>
      <w:r>
        <w:rPr>
          <w:rFonts w:ascii="Times New Roman" w:eastAsia="Times New Roman" w:hAnsi="Times New Roman" w:cs="Times New Roman"/>
          <w:sz w:val="24"/>
          <w:szCs w:val="24"/>
        </w:rPr>
        <w:t xml:space="preserve">, L., </w:t>
      </w:r>
      <w:proofErr w:type="spellStart"/>
      <w:r>
        <w:rPr>
          <w:rFonts w:ascii="Times New Roman" w:eastAsia="Times New Roman" w:hAnsi="Times New Roman" w:cs="Times New Roman"/>
          <w:sz w:val="24"/>
          <w:szCs w:val="24"/>
        </w:rPr>
        <w:t>Mwai</w:t>
      </w:r>
      <w:proofErr w:type="spellEnd"/>
      <w:r>
        <w:rPr>
          <w:rFonts w:ascii="Times New Roman" w:eastAsia="Times New Roman" w:hAnsi="Times New Roman" w:cs="Times New Roman"/>
          <w:sz w:val="24"/>
          <w:szCs w:val="24"/>
        </w:rPr>
        <w:t xml:space="preserve">, K., Chiluba, B., </w:t>
      </w:r>
      <w:proofErr w:type="spellStart"/>
      <w:r>
        <w:rPr>
          <w:rFonts w:ascii="Times New Roman" w:eastAsia="Times New Roman" w:hAnsi="Times New Roman" w:cs="Times New Roman"/>
          <w:sz w:val="24"/>
          <w:szCs w:val="24"/>
        </w:rPr>
        <w:t>Lukama</w:t>
      </w:r>
      <w:proofErr w:type="spellEnd"/>
      <w:r>
        <w:rPr>
          <w:rFonts w:ascii="Times New Roman" w:eastAsia="Times New Roman" w:hAnsi="Times New Roman" w:cs="Times New Roman"/>
          <w:sz w:val="24"/>
          <w:szCs w:val="24"/>
        </w:rPr>
        <w:t xml:space="preserve">, R. and Bloomer, F. (2021). </w:t>
      </w:r>
      <w:r>
        <w:rPr>
          <w:rFonts w:ascii="Times New Roman" w:eastAsia="Times New Roman" w:hAnsi="Times New Roman" w:cs="Times New Roman"/>
          <w:i/>
          <w:sz w:val="24"/>
          <w:szCs w:val="24"/>
        </w:rPr>
        <w:t>Radical Abortion Care in a Pandemic Briefing Report 1, April 2021 Global Policy Review of Abortion in the time of the Covid-19 Pandemic</w:t>
      </w:r>
      <w:r>
        <w:rPr>
          <w:rFonts w:ascii="Times New Roman" w:eastAsia="Times New Roman" w:hAnsi="Times New Roman" w:cs="Times New Roman"/>
          <w:sz w:val="24"/>
          <w:szCs w:val="24"/>
        </w:rPr>
        <w:t>. [online] Available at: https://pure.ulster.ac.uk/ws/portalfiles/portal/90894362/Radical_Abortion_Care_in_Covid_19_Global_Policy_Review.pdf [Accessed 11 Nov. 2021].</w:t>
      </w:r>
    </w:p>
    <w:p w:rsidR="00A13876" w:rsidRDefault="000F7884" w:rsidP="00EA0957">
      <w:pPr>
        <w:shd w:val="clear" w:color="auto" w:fill="FFFFFF"/>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Equality Commission for Northern Ireland (2020). </w:t>
      </w:r>
      <w:r>
        <w:rPr>
          <w:rFonts w:ascii="Times New Roman" w:eastAsia="Times New Roman" w:hAnsi="Times New Roman" w:cs="Times New Roman"/>
          <w:i/>
          <w:sz w:val="24"/>
          <w:szCs w:val="24"/>
        </w:rPr>
        <w:t>EQUALITY COMMISSION FOR NORTHERN IRELAND Hate Crime in Northern Ireland Policy Recommendations and Supporting Rationales Full Report</w:t>
      </w:r>
      <w:r>
        <w:rPr>
          <w:rFonts w:ascii="Times New Roman" w:eastAsia="Times New Roman" w:hAnsi="Times New Roman" w:cs="Times New Roman"/>
          <w:sz w:val="24"/>
          <w:szCs w:val="24"/>
        </w:rPr>
        <w:t>. [online] Available at: https://www.equalityni.org/ECNI/media/ECNI/Publications/Delivering%20Equality/HateCrime-FullPolicyPosition.pdf [Accessed 11 Nov. 2021].</w:t>
      </w:r>
    </w:p>
    <w:p w:rsidR="00A13876" w:rsidRDefault="000F7884" w:rsidP="00EA0957">
      <w:pPr>
        <w:shd w:val="clear" w:color="auto" w:fill="FFFFFF"/>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Foster, D.G., Gould, H., Taylor, J. and Weitz, T.A. (2012). </w:t>
      </w:r>
      <w:r>
        <w:rPr>
          <w:rFonts w:ascii="Times New Roman" w:eastAsia="Times New Roman" w:hAnsi="Times New Roman" w:cs="Times New Roman"/>
          <w:i/>
          <w:sz w:val="24"/>
          <w:szCs w:val="24"/>
        </w:rPr>
        <w:t>Attitudes and Decision Making Among Women Seeking Abortions at One U.S. Clinic</w:t>
      </w:r>
      <w:r>
        <w:rPr>
          <w:rFonts w:ascii="Times New Roman" w:eastAsia="Times New Roman" w:hAnsi="Times New Roman" w:cs="Times New Roman"/>
          <w:sz w:val="24"/>
          <w:szCs w:val="24"/>
        </w:rPr>
        <w:t>. [online] Guttmacher Institute. Available at: https://www.guttmacher.org/journals/psrh/2012/05/attitudes-and-decision-making-among-women-seeking-abortions-one-us-clinic.</w:t>
      </w:r>
    </w:p>
    <w:p w:rsidR="00A13876" w:rsidRDefault="000F7884" w:rsidP="00EA0957">
      <w:pPr>
        <w:shd w:val="clear" w:color="auto" w:fill="FFFFFF"/>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Foster, D.G., </w:t>
      </w:r>
      <w:proofErr w:type="spellStart"/>
      <w:r>
        <w:rPr>
          <w:rFonts w:ascii="Times New Roman" w:eastAsia="Times New Roman" w:hAnsi="Times New Roman" w:cs="Times New Roman"/>
          <w:sz w:val="24"/>
          <w:szCs w:val="24"/>
        </w:rPr>
        <w:t>Kimport</w:t>
      </w:r>
      <w:proofErr w:type="spellEnd"/>
      <w:r>
        <w:rPr>
          <w:rFonts w:ascii="Times New Roman" w:eastAsia="Times New Roman" w:hAnsi="Times New Roman" w:cs="Times New Roman"/>
          <w:sz w:val="24"/>
          <w:szCs w:val="24"/>
        </w:rPr>
        <w:t xml:space="preserve">, K., Gould, H., Roberts, S.C.M. and Weitz, T.A. (2013). Effect of abortion protesters on women’s emotional response to abortion. </w:t>
      </w:r>
      <w:r>
        <w:rPr>
          <w:rFonts w:ascii="Times New Roman" w:eastAsia="Times New Roman" w:hAnsi="Times New Roman" w:cs="Times New Roman"/>
          <w:i/>
          <w:sz w:val="24"/>
          <w:szCs w:val="24"/>
        </w:rPr>
        <w:t>Contraception</w:t>
      </w:r>
      <w:r>
        <w:rPr>
          <w:rFonts w:ascii="Times New Roman" w:eastAsia="Times New Roman" w:hAnsi="Times New Roman" w:cs="Times New Roman"/>
          <w:sz w:val="24"/>
          <w:szCs w:val="24"/>
        </w:rPr>
        <w:t>, [online] 87(1), pp.81–87. Available at: https://www.ansirh.org/_documents/library/foster_contraception2-2013.pdf.</w:t>
      </w:r>
    </w:p>
    <w:p w:rsidR="00A13876" w:rsidRDefault="000F7884" w:rsidP="00EA0957">
      <w:pPr>
        <w:shd w:val="clear" w:color="auto" w:fill="FFFFFF"/>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Higgins, M. (2020). People deserve safe access zones around clinical areas providing abortion care. </w:t>
      </w:r>
      <w:r>
        <w:rPr>
          <w:rFonts w:ascii="Times New Roman" w:eastAsia="Times New Roman" w:hAnsi="Times New Roman" w:cs="Times New Roman"/>
          <w:i/>
          <w:sz w:val="24"/>
          <w:szCs w:val="24"/>
        </w:rPr>
        <w:t>BMJ</w:t>
      </w:r>
      <w:r>
        <w:rPr>
          <w:rFonts w:ascii="Times New Roman" w:eastAsia="Times New Roman" w:hAnsi="Times New Roman" w:cs="Times New Roman"/>
          <w:sz w:val="24"/>
          <w:szCs w:val="24"/>
        </w:rPr>
        <w:t>, [online] 368. Available at: https://www.bmj.com/content/368/bmj.m207 [Accessed 26 Mar. 2020].</w:t>
      </w:r>
    </w:p>
    <w:p w:rsidR="00A13876" w:rsidRDefault="000F7884" w:rsidP="00EA0957">
      <w:pPr>
        <w:shd w:val="clear" w:color="auto" w:fill="FFFFFF"/>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Jones, R.K., </w:t>
      </w:r>
      <w:proofErr w:type="spellStart"/>
      <w:r>
        <w:rPr>
          <w:rFonts w:ascii="Times New Roman" w:eastAsia="Times New Roman" w:hAnsi="Times New Roman" w:cs="Times New Roman"/>
          <w:sz w:val="24"/>
          <w:szCs w:val="24"/>
        </w:rPr>
        <w:t>Jerman</w:t>
      </w:r>
      <w:proofErr w:type="spellEnd"/>
      <w:r>
        <w:rPr>
          <w:rFonts w:ascii="Times New Roman" w:eastAsia="Times New Roman" w:hAnsi="Times New Roman" w:cs="Times New Roman"/>
          <w:sz w:val="24"/>
          <w:szCs w:val="24"/>
        </w:rPr>
        <w:t xml:space="preserve">, J. and Charlton, B.M. (2018). Sexual Orientation and Exposure to Violence Among U.S. Patients Undergoing Abortion. </w:t>
      </w:r>
      <w:r>
        <w:rPr>
          <w:rFonts w:ascii="Times New Roman" w:eastAsia="Times New Roman" w:hAnsi="Times New Roman" w:cs="Times New Roman"/>
          <w:i/>
          <w:sz w:val="24"/>
          <w:szCs w:val="24"/>
        </w:rPr>
        <w:t>Obstetrics &amp; Gynecology</w:t>
      </w:r>
      <w:r>
        <w:rPr>
          <w:rFonts w:ascii="Times New Roman" w:eastAsia="Times New Roman" w:hAnsi="Times New Roman" w:cs="Times New Roman"/>
          <w:sz w:val="24"/>
          <w:szCs w:val="24"/>
        </w:rPr>
        <w:t>, 132(3), pp.605–611.</w:t>
      </w:r>
    </w:p>
    <w:p w:rsidR="00A13876" w:rsidRDefault="000F7884" w:rsidP="00EA0957">
      <w:pPr>
        <w:shd w:val="clear" w:color="auto" w:fill="FFFFFF"/>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Kumar, U., </w:t>
      </w:r>
      <w:proofErr w:type="spellStart"/>
      <w:r>
        <w:rPr>
          <w:rFonts w:ascii="Times New Roman" w:eastAsia="Times New Roman" w:hAnsi="Times New Roman" w:cs="Times New Roman"/>
          <w:sz w:val="24"/>
          <w:szCs w:val="24"/>
        </w:rPr>
        <w:t>Baraitser</w:t>
      </w:r>
      <w:proofErr w:type="spellEnd"/>
      <w:r>
        <w:rPr>
          <w:rFonts w:ascii="Times New Roman" w:eastAsia="Times New Roman" w:hAnsi="Times New Roman" w:cs="Times New Roman"/>
          <w:sz w:val="24"/>
          <w:szCs w:val="24"/>
        </w:rPr>
        <w:t xml:space="preserve">, P., Morton, S. and </w:t>
      </w:r>
      <w:proofErr w:type="spellStart"/>
      <w:r>
        <w:rPr>
          <w:rFonts w:ascii="Times New Roman" w:eastAsia="Times New Roman" w:hAnsi="Times New Roman" w:cs="Times New Roman"/>
          <w:sz w:val="24"/>
          <w:szCs w:val="24"/>
        </w:rPr>
        <w:t>Massil</w:t>
      </w:r>
      <w:proofErr w:type="spellEnd"/>
      <w:r>
        <w:rPr>
          <w:rFonts w:ascii="Times New Roman" w:eastAsia="Times New Roman" w:hAnsi="Times New Roman" w:cs="Times New Roman"/>
          <w:sz w:val="24"/>
          <w:szCs w:val="24"/>
        </w:rPr>
        <w:t xml:space="preserve">, H. (2004). Decision making and referral prior to abortion: a qualitative study of women’s experiences. </w:t>
      </w:r>
      <w:r>
        <w:rPr>
          <w:rFonts w:ascii="Times New Roman" w:eastAsia="Times New Roman" w:hAnsi="Times New Roman" w:cs="Times New Roman"/>
          <w:i/>
          <w:sz w:val="24"/>
          <w:szCs w:val="24"/>
        </w:rPr>
        <w:t>BMJ Sexual &amp; Reproductive Health</w:t>
      </w:r>
      <w:r>
        <w:rPr>
          <w:rFonts w:ascii="Times New Roman" w:eastAsia="Times New Roman" w:hAnsi="Times New Roman" w:cs="Times New Roman"/>
          <w:sz w:val="24"/>
          <w:szCs w:val="24"/>
        </w:rPr>
        <w:t>, [online] 30(1), pp.51–54. Available at: https://srh.bmj.com/content/30/1/51.short [Accessed 13 May 2020].</w:t>
      </w:r>
    </w:p>
    <w:p w:rsidR="00A13876" w:rsidRDefault="000F7884" w:rsidP="00EA0957">
      <w:pPr>
        <w:shd w:val="clear" w:color="auto" w:fill="FFFFFF"/>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Lowe, P. and Hayes, G. (2018). Anti-Abortion Clinic Activism, Civil Inattention and the Problem of Gendered Harassment. </w:t>
      </w:r>
      <w:r>
        <w:rPr>
          <w:rFonts w:ascii="Times New Roman" w:eastAsia="Times New Roman" w:hAnsi="Times New Roman" w:cs="Times New Roman"/>
          <w:i/>
          <w:sz w:val="24"/>
          <w:szCs w:val="24"/>
        </w:rPr>
        <w:t>Sociology</w:t>
      </w:r>
      <w:r>
        <w:rPr>
          <w:rFonts w:ascii="Times New Roman" w:eastAsia="Times New Roman" w:hAnsi="Times New Roman" w:cs="Times New Roman"/>
          <w:sz w:val="24"/>
          <w:szCs w:val="24"/>
        </w:rPr>
        <w:t>, 53(2), pp.330–346.</w:t>
      </w:r>
    </w:p>
    <w:p w:rsidR="00A13876" w:rsidRDefault="000F7884" w:rsidP="00EA0957">
      <w:pPr>
        <w:shd w:val="clear" w:color="auto" w:fill="FFFFFF"/>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Lowe, P. and Page, S.-J. (2019). Rights-based Claims Made by UK Anti-abortion Activists. </w:t>
      </w:r>
      <w:r>
        <w:rPr>
          <w:rFonts w:ascii="Times New Roman" w:eastAsia="Times New Roman" w:hAnsi="Times New Roman" w:cs="Times New Roman"/>
          <w:i/>
          <w:sz w:val="24"/>
          <w:szCs w:val="24"/>
        </w:rPr>
        <w:t>Health and Human Rights</w:t>
      </w:r>
      <w:r>
        <w:rPr>
          <w:rFonts w:ascii="Times New Roman" w:eastAsia="Times New Roman" w:hAnsi="Times New Roman" w:cs="Times New Roman"/>
          <w:sz w:val="24"/>
          <w:szCs w:val="24"/>
        </w:rPr>
        <w:t>, [online] 21(2), pp.133–144. Available at: https://www.ncbi.nlm.nih.gov/pmc/articles/PMC6927388/.</w:t>
      </w:r>
    </w:p>
    <w:p w:rsidR="00A13876" w:rsidRDefault="000F7884" w:rsidP="00EA0957">
      <w:pPr>
        <w:shd w:val="clear" w:color="auto" w:fill="FFFFFF"/>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MSI International (2020). </w:t>
      </w:r>
      <w:r>
        <w:rPr>
          <w:rFonts w:ascii="Times New Roman" w:eastAsia="Times New Roman" w:hAnsi="Times New Roman" w:cs="Times New Roman"/>
          <w:i/>
          <w:sz w:val="24"/>
          <w:szCs w:val="24"/>
        </w:rPr>
        <w:t>Position Paper: The need for Safe Access Zones Harassment outside of abortion clinics</w:t>
      </w:r>
      <w:r>
        <w:rPr>
          <w:rFonts w:ascii="Times New Roman" w:eastAsia="Times New Roman" w:hAnsi="Times New Roman" w:cs="Times New Roman"/>
          <w:sz w:val="24"/>
          <w:szCs w:val="24"/>
        </w:rPr>
        <w:t>. [online] Available at: https://www.msichoices.org.uk/media/3345/marie-stopes-uk-position-paper-the-need-for-safe-access-zones-mar-2020.pdf [Accessed 11 Nov. 2021].</w:t>
      </w:r>
    </w:p>
    <w:p w:rsidR="00A13876" w:rsidRDefault="000F7884" w:rsidP="00EA0957">
      <w:pPr>
        <w:shd w:val="clear" w:color="auto" w:fill="FFFFFF"/>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Northern Ireland Human Rights Commission (2021). </w:t>
      </w:r>
      <w:r>
        <w:rPr>
          <w:rFonts w:ascii="Times New Roman" w:eastAsia="Times New Roman" w:hAnsi="Times New Roman" w:cs="Times New Roman"/>
          <w:i/>
          <w:sz w:val="24"/>
          <w:szCs w:val="24"/>
        </w:rPr>
        <w:t>Monitoring Report on Reproductive Healthcare Provision in NI</w:t>
      </w:r>
      <w:r>
        <w:rPr>
          <w:rFonts w:ascii="Times New Roman" w:eastAsia="Times New Roman" w:hAnsi="Times New Roman" w:cs="Times New Roman"/>
          <w:sz w:val="24"/>
          <w:szCs w:val="24"/>
        </w:rPr>
        <w:t>. [online] Available at: https://nihrc.org/uploads/publications/Reproductive-Healthcare-Monitoring-Report-FINAL.pdf [Accessed 11 Nov. 2021].</w:t>
      </w:r>
    </w:p>
    <w:p w:rsidR="00A13876" w:rsidRDefault="000F7884" w:rsidP="00EA0957">
      <w:pPr>
        <w:shd w:val="clear" w:color="auto" w:fill="FFFFFF"/>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for National Statistics (2018). </w:t>
      </w:r>
      <w:r>
        <w:rPr>
          <w:rFonts w:ascii="Times New Roman" w:eastAsia="Times New Roman" w:hAnsi="Times New Roman" w:cs="Times New Roman"/>
          <w:i/>
          <w:sz w:val="24"/>
          <w:szCs w:val="24"/>
        </w:rPr>
        <w:t>Women most at risk of experiencing partner abuse in England and Wales - Office for National Statistics</w:t>
      </w:r>
      <w:r>
        <w:rPr>
          <w:rFonts w:ascii="Times New Roman" w:eastAsia="Times New Roman" w:hAnsi="Times New Roman" w:cs="Times New Roman"/>
          <w:sz w:val="24"/>
          <w:szCs w:val="24"/>
        </w:rPr>
        <w:t>. [online] www.ons.gov.uk. Available at: https://www.ons.gov.uk/peoplepopulationandcommunity/crimeandjustice/articles/womenmostatr</w:t>
      </w:r>
      <w:r>
        <w:rPr>
          <w:rFonts w:ascii="Times New Roman" w:eastAsia="Times New Roman" w:hAnsi="Times New Roman" w:cs="Times New Roman"/>
          <w:sz w:val="24"/>
          <w:szCs w:val="24"/>
        </w:rPr>
        <w:lastRenderedPageBreak/>
        <w:t>iskofexperiencingpartnerabuseinenglandandwales/yearsendingmarch2015to2017#characteristics-of-women-who-are-most-at-risk-of-experiencing-partner-abus [Accessed 11 Nov. 2021].</w:t>
      </w:r>
    </w:p>
    <w:p w:rsidR="00A13876" w:rsidRDefault="000F7884" w:rsidP="00EA0957">
      <w:pPr>
        <w:shd w:val="clear" w:color="auto" w:fill="FFFFFF"/>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Parliament of Victoria (2015). </w:t>
      </w:r>
      <w:r>
        <w:rPr>
          <w:rFonts w:ascii="Times New Roman" w:eastAsia="Times New Roman" w:hAnsi="Times New Roman" w:cs="Times New Roman"/>
          <w:i/>
          <w:sz w:val="24"/>
          <w:szCs w:val="24"/>
        </w:rPr>
        <w:t>Parliament of Victoria - Research Notes on Exclusion Zones in Australia - Update</w:t>
      </w:r>
      <w:r>
        <w:rPr>
          <w:rFonts w:ascii="Times New Roman" w:eastAsia="Times New Roman" w:hAnsi="Times New Roman" w:cs="Times New Roman"/>
          <w:sz w:val="24"/>
          <w:szCs w:val="24"/>
        </w:rPr>
        <w:t>. [online] www.parliament.vic.gov.au. Available at: https://www.parliament.vic.gov.au/publications/research-papers/download/36-research-papers/13597-research-notes-on-exclusion-zones-update#:~:text=clinics%20to%20stop- [Accessed 10 Nov. 2021].</w:t>
      </w:r>
    </w:p>
    <w:p w:rsidR="00A13876" w:rsidRDefault="000F7884" w:rsidP="00EA0957">
      <w:pPr>
        <w:shd w:val="clear" w:color="auto" w:fill="FFFFFF"/>
        <w:spacing w:after="240"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Penovic</w:t>
      </w:r>
      <w:proofErr w:type="spellEnd"/>
      <w:r>
        <w:rPr>
          <w:rFonts w:ascii="Times New Roman" w:eastAsia="Times New Roman" w:hAnsi="Times New Roman" w:cs="Times New Roman"/>
          <w:sz w:val="24"/>
          <w:szCs w:val="24"/>
        </w:rPr>
        <w:t xml:space="preserve">, T. (2019). </w:t>
      </w:r>
      <w:r>
        <w:rPr>
          <w:rFonts w:ascii="Times New Roman" w:eastAsia="Times New Roman" w:hAnsi="Times New Roman" w:cs="Times New Roman"/>
          <w:i/>
          <w:sz w:val="24"/>
          <w:szCs w:val="24"/>
        </w:rPr>
        <w:t xml:space="preserve">Explainer: what </w:t>
      </w:r>
      <w:proofErr w:type="gramStart"/>
      <w:r>
        <w:rPr>
          <w:rFonts w:ascii="Times New Roman" w:eastAsia="Times New Roman" w:hAnsi="Times New Roman" w:cs="Times New Roman"/>
          <w:i/>
          <w:sz w:val="24"/>
          <w:szCs w:val="24"/>
        </w:rPr>
        <w:t>are</w:t>
      </w:r>
      <w:proofErr w:type="gramEnd"/>
      <w:r>
        <w:rPr>
          <w:rFonts w:ascii="Times New Roman" w:eastAsia="Times New Roman" w:hAnsi="Times New Roman" w:cs="Times New Roman"/>
          <w:i/>
          <w:sz w:val="24"/>
          <w:szCs w:val="24"/>
        </w:rPr>
        <w:t xml:space="preserve"> abortion clinic safe-access zones and where do they exist in Australia?</w:t>
      </w:r>
      <w:r>
        <w:rPr>
          <w:rFonts w:ascii="Times New Roman" w:eastAsia="Times New Roman" w:hAnsi="Times New Roman" w:cs="Times New Roman"/>
          <w:sz w:val="24"/>
          <w:szCs w:val="24"/>
        </w:rPr>
        <w:t xml:space="preserve"> [online] The Conversation. Available at: https://theconversation.com/explainer-what-are-abortion-clinic-safe-access-zones-and-where-do-they-exist-in-australia-98175 [Accessed 30 May 2019].</w:t>
      </w:r>
    </w:p>
    <w:p w:rsidR="00A13876" w:rsidRDefault="000F7884" w:rsidP="00EA0957">
      <w:pPr>
        <w:shd w:val="clear" w:color="auto" w:fill="FFFFFF"/>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Reddy, L. (2019). </w:t>
      </w:r>
      <w:r>
        <w:rPr>
          <w:rFonts w:ascii="Times New Roman" w:eastAsia="Times New Roman" w:hAnsi="Times New Roman" w:cs="Times New Roman"/>
          <w:i/>
          <w:sz w:val="24"/>
          <w:szCs w:val="24"/>
        </w:rPr>
        <w:t>L&amp;RS Note Safe access zones -What do other countries do?</w:t>
      </w:r>
      <w:r>
        <w:rPr>
          <w:rFonts w:ascii="Times New Roman" w:eastAsia="Times New Roman" w:hAnsi="Times New Roman" w:cs="Times New Roman"/>
          <w:sz w:val="24"/>
          <w:szCs w:val="24"/>
        </w:rPr>
        <w:t xml:space="preserve"> [online] Available at: https://data.oireachtas.ie/ie/oireachtas/libraryResearch/2019/2019-05-08_l-rs-note-safe-access-zones-what-do-other-countries-do_en.pdf [Accessed 11 Nov. 2021].</w:t>
      </w:r>
    </w:p>
    <w:p w:rsidR="00A13876" w:rsidRPr="00EA0957" w:rsidRDefault="000F7884" w:rsidP="00EA0957">
      <w:pPr>
        <w:shd w:val="clear" w:color="auto" w:fill="FFFFFF"/>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United Nations (2018). </w:t>
      </w:r>
      <w:r>
        <w:rPr>
          <w:rFonts w:ascii="Times New Roman" w:eastAsia="Times New Roman" w:hAnsi="Times New Roman" w:cs="Times New Roman"/>
          <w:i/>
          <w:sz w:val="24"/>
          <w:szCs w:val="24"/>
        </w:rPr>
        <w:t>Report of the inquiry concerning the United Kingdom of Great Britain and Northern Ireland under article 8 of the Optional Protocol to the Convention on the Elimination of All Forms of Discrimination against Women</w:t>
      </w:r>
      <w:r>
        <w:rPr>
          <w:rFonts w:ascii="Times New Roman" w:eastAsia="Times New Roman" w:hAnsi="Times New Roman" w:cs="Times New Roman"/>
          <w:sz w:val="24"/>
          <w:szCs w:val="24"/>
        </w:rPr>
        <w:t>. [online] tbinternet.ohchr.org. Available at: http://tbinternet.ohchr.org/Treaties/CEDAW/Shared%20Documents/GBR/INT_CEDAW_ITB_GBR_8637_E.pdf [Accessed 10 Nov. 2021].</w:t>
      </w:r>
    </w:p>
    <w:sectPr w:rsidR="00A13876" w:rsidRPr="00EA0957">
      <w:headerReference w:type="default" r:id="rId43"/>
      <w:footerReference w:type="default" r:id="rId4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24D82" w:rsidRDefault="00824D82">
      <w:pPr>
        <w:spacing w:line="240" w:lineRule="auto"/>
      </w:pPr>
      <w:r>
        <w:separator/>
      </w:r>
    </w:p>
  </w:endnote>
  <w:endnote w:type="continuationSeparator" w:id="0">
    <w:p w:rsidR="00824D82" w:rsidRDefault="00824D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w:altName w:val="Calibri"/>
    <w:panose1 w:val="02000503020000020003"/>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13876" w:rsidRDefault="00A13876">
    <w:pPr>
      <w:shd w:val="clear" w:color="auto" w:fill="FFFFFF"/>
      <w:jc w:val="center"/>
      <w:rPr>
        <w:b/>
        <w:color w:val="674EA7"/>
        <w:sz w:val="18"/>
        <w:szCs w:val="18"/>
      </w:rPr>
    </w:pPr>
  </w:p>
  <w:p w:rsidR="00A13876" w:rsidRDefault="00A13876">
    <w:pPr>
      <w:shd w:val="clear" w:color="auto" w:fill="FFFFFF"/>
      <w:jc w:val="center"/>
      <w:rPr>
        <w:b/>
        <w:color w:val="674EA7"/>
        <w:sz w:val="18"/>
        <w:szCs w:val="18"/>
      </w:rPr>
    </w:pPr>
  </w:p>
  <w:p w:rsidR="00A13876" w:rsidRDefault="000F7884">
    <w:pPr>
      <w:shd w:val="clear" w:color="auto" w:fill="FFFFFF"/>
      <w:jc w:val="center"/>
      <w:rPr>
        <w:b/>
        <w:color w:val="674EA7"/>
        <w:sz w:val="18"/>
        <w:szCs w:val="18"/>
      </w:rPr>
    </w:pPr>
    <w:r>
      <w:rPr>
        <w:b/>
        <w:color w:val="674EA7"/>
        <w:sz w:val="18"/>
        <w:szCs w:val="18"/>
      </w:rPr>
      <w:t>Co-</w:t>
    </w:r>
    <w:proofErr w:type="spellStart"/>
    <w:r>
      <w:rPr>
        <w:b/>
        <w:color w:val="674EA7"/>
        <w:sz w:val="18"/>
        <w:szCs w:val="18"/>
      </w:rPr>
      <w:t>Convenors</w:t>
    </w:r>
    <w:proofErr w:type="spellEnd"/>
    <w:r>
      <w:rPr>
        <w:b/>
        <w:color w:val="674EA7"/>
        <w:sz w:val="18"/>
        <w:szCs w:val="18"/>
      </w:rPr>
      <w:t>: Emma Campbell 07894063965, Naomi Connor 07505 096576</w:t>
    </w:r>
  </w:p>
  <w:p w:rsidR="00A13876" w:rsidRDefault="000F7884">
    <w:pPr>
      <w:shd w:val="clear" w:color="auto" w:fill="FFFFFF"/>
      <w:jc w:val="center"/>
      <w:rPr>
        <w:color w:val="8E7CC3"/>
        <w:sz w:val="18"/>
        <w:szCs w:val="18"/>
      </w:rPr>
    </w:pPr>
    <w:r>
      <w:rPr>
        <w:b/>
        <w:color w:val="8E7CC3"/>
        <w:sz w:val="18"/>
        <w:szCs w:val="18"/>
      </w:rPr>
      <w:t>Alliance for Choice</w:t>
    </w:r>
    <w:r>
      <w:rPr>
        <w:color w:val="8E7CC3"/>
        <w:sz w:val="18"/>
        <w:szCs w:val="18"/>
      </w:rPr>
      <w:t xml:space="preserve">, </w:t>
    </w:r>
    <w:hyperlink r:id="rId1">
      <w:r>
        <w:rPr>
          <w:color w:val="8E7CC3"/>
          <w:sz w:val="18"/>
          <w:szCs w:val="18"/>
          <w:u w:val="single"/>
        </w:rPr>
        <w:t>www.alliance4choice.com</w:t>
      </w:r>
    </w:hyperlink>
    <w:r>
      <w:rPr>
        <w:color w:val="8E7CC3"/>
        <w:sz w:val="18"/>
        <w:szCs w:val="18"/>
      </w:rPr>
      <w:t xml:space="preserve"> , @All4Choice</w:t>
    </w:r>
  </w:p>
  <w:p w:rsidR="00A13876" w:rsidRDefault="00A13876">
    <w:pP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24D82" w:rsidRDefault="00824D82">
      <w:pPr>
        <w:spacing w:line="240" w:lineRule="auto"/>
      </w:pPr>
      <w:r>
        <w:separator/>
      </w:r>
    </w:p>
  </w:footnote>
  <w:footnote w:type="continuationSeparator" w:id="0">
    <w:p w:rsidR="00824D82" w:rsidRDefault="00824D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13876" w:rsidRDefault="000F7884">
    <w:pPr>
      <w:jc w:val="center"/>
    </w:pPr>
    <w:r>
      <w:rPr>
        <w:noProof/>
      </w:rPr>
      <w:drawing>
        <wp:inline distT="114300" distB="114300" distL="114300" distR="114300">
          <wp:extent cx="1485900" cy="1485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85900" cy="14859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B1121"/>
    <w:multiLevelType w:val="multilevel"/>
    <w:tmpl w:val="A9EC307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14650921"/>
    <w:multiLevelType w:val="multilevel"/>
    <w:tmpl w:val="DF12593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348A5732"/>
    <w:multiLevelType w:val="multilevel"/>
    <w:tmpl w:val="BF269DF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380A27D4"/>
    <w:multiLevelType w:val="multilevel"/>
    <w:tmpl w:val="3CD8832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3982624D"/>
    <w:multiLevelType w:val="multilevel"/>
    <w:tmpl w:val="B96CD4B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3AD83E07"/>
    <w:multiLevelType w:val="multilevel"/>
    <w:tmpl w:val="98B82FA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15:restartNumberingAfterBreak="0">
    <w:nsid w:val="41052DA1"/>
    <w:multiLevelType w:val="multilevel"/>
    <w:tmpl w:val="5DA023F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15:restartNumberingAfterBreak="0">
    <w:nsid w:val="498773C9"/>
    <w:multiLevelType w:val="multilevel"/>
    <w:tmpl w:val="89642B8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15:restartNumberingAfterBreak="0">
    <w:nsid w:val="4AD3355D"/>
    <w:multiLevelType w:val="multilevel"/>
    <w:tmpl w:val="F7D8B9E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15:restartNumberingAfterBreak="0">
    <w:nsid w:val="4DDA5A38"/>
    <w:multiLevelType w:val="multilevel"/>
    <w:tmpl w:val="B966340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53B63141"/>
    <w:multiLevelType w:val="multilevel"/>
    <w:tmpl w:val="71E275B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55DD4FCD"/>
    <w:multiLevelType w:val="multilevel"/>
    <w:tmpl w:val="5714ED1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2" w15:restartNumberingAfterBreak="0">
    <w:nsid w:val="58851C50"/>
    <w:multiLevelType w:val="multilevel"/>
    <w:tmpl w:val="BC5A4D6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15:restartNumberingAfterBreak="0">
    <w:nsid w:val="5B9E0F87"/>
    <w:multiLevelType w:val="multilevel"/>
    <w:tmpl w:val="B0345E3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4" w15:restartNumberingAfterBreak="0">
    <w:nsid w:val="626F1A91"/>
    <w:multiLevelType w:val="multilevel"/>
    <w:tmpl w:val="E3D05E8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5" w15:restartNumberingAfterBreak="0">
    <w:nsid w:val="77582AE3"/>
    <w:multiLevelType w:val="multilevel"/>
    <w:tmpl w:val="FAE25C3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7"/>
  </w:num>
  <w:num w:numId="2">
    <w:abstractNumId w:val="12"/>
  </w:num>
  <w:num w:numId="3">
    <w:abstractNumId w:val="6"/>
  </w:num>
  <w:num w:numId="4">
    <w:abstractNumId w:val="5"/>
  </w:num>
  <w:num w:numId="5">
    <w:abstractNumId w:val="8"/>
  </w:num>
  <w:num w:numId="6">
    <w:abstractNumId w:val="3"/>
  </w:num>
  <w:num w:numId="7">
    <w:abstractNumId w:val="10"/>
  </w:num>
  <w:num w:numId="8">
    <w:abstractNumId w:val="13"/>
  </w:num>
  <w:num w:numId="9">
    <w:abstractNumId w:val="0"/>
  </w:num>
  <w:num w:numId="10">
    <w:abstractNumId w:val="4"/>
  </w:num>
  <w:num w:numId="11">
    <w:abstractNumId w:val="1"/>
  </w:num>
  <w:num w:numId="12">
    <w:abstractNumId w:val="14"/>
  </w:num>
  <w:num w:numId="13">
    <w:abstractNumId w:val="15"/>
  </w:num>
  <w:num w:numId="14">
    <w:abstractNumId w:val="11"/>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876"/>
    <w:rsid w:val="000177B1"/>
    <w:rsid w:val="000F7884"/>
    <w:rsid w:val="002F00FD"/>
    <w:rsid w:val="004A02CD"/>
    <w:rsid w:val="00665FA0"/>
    <w:rsid w:val="00795832"/>
    <w:rsid w:val="00824D82"/>
    <w:rsid w:val="00A13876"/>
    <w:rsid w:val="00EA0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0B70A4"/>
  <w15:docId w15:val="{6FD24C89-E5EE-4C48-A9F8-F4121D2FA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2F00FD"/>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652054">
      <w:bodyDiv w:val="1"/>
      <w:marLeft w:val="0"/>
      <w:marRight w:val="0"/>
      <w:marTop w:val="0"/>
      <w:marBottom w:val="0"/>
      <w:divBdr>
        <w:top w:val="none" w:sz="0" w:space="0" w:color="auto"/>
        <w:left w:val="none" w:sz="0" w:space="0" w:color="auto"/>
        <w:bottom w:val="none" w:sz="0" w:space="0" w:color="auto"/>
        <w:right w:val="none" w:sz="0" w:space="0" w:color="auto"/>
      </w:divBdr>
      <w:divsChild>
        <w:div w:id="157858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388112">
              <w:marLeft w:val="0"/>
              <w:marRight w:val="0"/>
              <w:marTop w:val="0"/>
              <w:marBottom w:val="0"/>
              <w:divBdr>
                <w:top w:val="none" w:sz="0" w:space="0" w:color="auto"/>
                <w:left w:val="none" w:sz="0" w:space="0" w:color="auto"/>
                <w:bottom w:val="none" w:sz="0" w:space="0" w:color="auto"/>
                <w:right w:val="none" w:sz="0" w:space="0" w:color="auto"/>
              </w:divBdr>
              <w:divsChild>
                <w:div w:id="10264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hado-mag.com/all/stanton-healthcare-needs-to-answer-for-deliberately-misleading-abortion-seekers-in-belfast/" TargetMode="External"/><Relationship Id="rId18" Type="http://schemas.openxmlformats.org/officeDocument/2006/relationships/hyperlink" Target="https://www.politicshome.com/thehouse/article/we-must-introduce-buffer-zones-to-stop-the-harassment-of-women-outside-abortion-clinics" TargetMode="External"/><Relationship Id="rId26" Type="http://schemas.openxmlformats.org/officeDocument/2006/relationships/hyperlink" Target="https://gov.wales/sites/default/files/publications/2020-04/approval-of-a-class-of-place-for-treatment-for-the-termination-of-pregnancy-wales-2020.pdf" TargetMode="External"/><Relationship Id="rId39" Type="http://schemas.openxmlformats.org/officeDocument/2006/relationships/hyperlink" Target="https://bit.ly/3kuZTg2" TargetMode="External"/><Relationship Id="rId21" Type="http://schemas.openxmlformats.org/officeDocument/2006/relationships/hyperlink" Target="https://www.elle.com/uk/life-and-culture/a38036746/battle-outside-uk-abortion-clinics/" TargetMode="External"/><Relationship Id="rId34" Type="http://schemas.openxmlformats.org/officeDocument/2006/relationships/hyperlink" Target="http://www.gpo.gov/fdsys/granule/USCODE-2011-title18/USCODE-2011-title18-partI-chap13-sec248" TargetMode="External"/><Relationship Id="rId42" Type="http://schemas.openxmlformats.org/officeDocument/2006/relationships/hyperlink" Target="https://www.alliance4choice.com/abortion-as-a-workplace-issue" TargetMode="External"/><Relationship Id="rId7" Type="http://schemas.openxmlformats.org/officeDocument/2006/relationships/hyperlink" Target="https://www.swlondoner.co.uk/life/06052020-abortion-rules-in-chaos-as-northern-ireland-struggles-to-cope-with-new-rules-imposed-by-travel-restrictions/" TargetMode="External"/><Relationship Id="rId2" Type="http://schemas.openxmlformats.org/officeDocument/2006/relationships/styles" Target="styles.xml"/><Relationship Id="rId16" Type="http://schemas.openxmlformats.org/officeDocument/2006/relationships/hyperlink" Target="https://www.irishnews.com/news/2015/06/22/news/psni-deal-with-200-incidents-at-marie-stopes-clinic-143073/" TargetMode="External"/><Relationship Id="rId29" Type="http://schemas.openxmlformats.org/officeDocument/2006/relationships/hyperlink" Target="https://srh.bmj.com/content/early/2021/02/22/bmjsrh-2020-20072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eciouslife.com/news" TargetMode="External"/><Relationship Id="rId24" Type="http://schemas.openxmlformats.org/officeDocument/2006/relationships/hyperlink" Target="https://srh.bmj.com/content/early/2021/04/14/bmjsrh-2021-201093" TargetMode="External"/><Relationship Id="rId32" Type="http://schemas.openxmlformats.org/officeDocument/2006/relationships/hyperlink" Target="http://www.gpo.gov/fdsys/granule/USCODE-2011-title18/USCODE-2011-title18-partI-chap13-sec248" TargetMode="External"/><Relationship Id="rId37" Type="http://schemas.openxmlformats.org/officeDocument/2006/relationships/hyperlink" Target="https://www.alliance4choice.com/news/2021/9/alliance-for-choice-undeterred-by-billboard-damage-and-abusenbsp" TargetMode="External"/><Relationship Id="rId40" Type="http://schemas.openxmlformats.org/officeDocument/2006/relationships/hyperlink" Target="https://www.makeinroads.org/get-involved/webinars"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graziadaily.co.uk/life/real-life/abortion-northern-ireland/" TargetMode="External"/><Relationship Id="rId23" Type="http://schemas.openxmlformats.org/officeDocument/2006/relationships/hyperlink" Target="https://www.irishtimes.com/news/social-affairs/it-is-not-a-crime-the-women-behind-north-s-abortion-law-change-1.4062891" TargetMode="External"/><Relationship Id="rId28" Type="http://schemas.openxmlformats.org/officeDocument/2006/relationships/hyperlink" Target="https://srh.bmj.com/content/early/2021/02/22/bmjsrh-2020-200724" TargetMode="External"/><Relationship Id="rId36" Type="http://schemas.openxmlformats.org/officeDocument/2006/relationships/hyperlink" Target="https://www.alliance4choice.com/" TargetMode="External"/><Relationship Id="rId10" Type="http://schemas.openxmlformats.org/officeDocument/2006/relationships/hyperlink" Target="https://www.facebook.com/AbolishAbortionNI/" TargetMode="External"/><Relationship Id="rId19" Type="http://schemas.openxmlformats.org/officeDocument/2006/relationships/hyperlink" Target="https://www.telegraph.co.uk/women/womens-life/11243165/Jesus-Christ-would-be-ashamed-of-Christian-abortion-protestors.html" TargetMode="External"/><Relationship Id="rId31" Type="http://schemas.openxmlformats.org/officeDocument/2006/relationships/hyperlink" Target="https://www.canlii.org/en/ca/laws/stat/schedule-b-to-the-canada-act-1982-uk-1982-c-11/latest/schedule-b-to-the-canada-act-1982-uk-1982-c-11.html"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acebook.com/CentreForBioEthicalReformNI/" TargetMode="External"/><Relationship Id="rId14" Type="http://schemas.openxmlformats.org/officeDocument/2006/relationships/hyperlink" Target="https://www.newry.ie/news/women-s-group-ask-for-safe-zone-at-daisy-hill-ahead-of-council-motion-on-accessing-healthcare-services" TargetMode="External"/><Relationship Id="rId22" Type="http://schemas.openxmlformats.org/officeDocument/2006/relationships/hyperlink" Target="https://back-off.org/back-off-the-news/" TargetMode="External"/><Relationship Id="rId27" Type="http://schemas.openxmlformats.org/officeDocument/2006/relationships/hyperlink" Target="https://www.sehd.scot.nhs.uk/cmo/CMO(2020)09.pdf" TargetMode="External"/><Relationship Id="rId30" Type="http://schemas.openxmlformats.org/officeDocument/2006/relationships/hyperlink" Target="http://www.bclaws.ca/Recon/document/ID/freeside/00_96001_01" TargetMode="External"/><Relationship Id="rId35" Type="http://schemas.openxmlformats.org/officeDocument/2006/relationships/hyperlink" Target="https://supreme.justia.com/cases/federal/us/573/12-1168/" TargetMode="External"/><Relationship Id="rId43" Type="http://schemas.openxmlformats.org/officeDocument/2006/relationships/header" Target="header1.xml"/><Relationship Id="rId8" Type="http://schemas.openxmlformats.org/officeDocument/2006/relationships/hyperlink" Target="https://www.ons.gov.uk/peoplepopulationandcommunity/crimeandjustice/articles/womenmostatriskofexperiencingpartnerabuseinenglandandwales/yearsendingmarch2015to2017" TargetMode="External"/><Relationship Id="rId3" Type="http://schemas.openxmlformats.org/officeDocument/2006/relationships/settings" Target="settings.xml"/><Relationship Id="rId12" Type="http://schemas.openxmlformats.org/officeDocument/2006/relationships/hyperlink" Target="https://www.stantonbelfast.org/" TargetMode="External"/><Relationship Id="rId17" Type="http://schemas.openxmlformats.org/officeDocument/2006/relationships/hyperlink" Target="https://www.theguardian.com/uk-news/2014/nov/19/abortion-activist-guilty-harassing-belfast-marie-stopes" TargetMode="External"/><Relationship Id="rId25" Type="http://schemas.openxmlformats.org/officeDocument/2006/relationships/hyperlink" Target="https://assets.publishing.service.gov.uk/government/uploads/system/uploads/attachment_data/file/876740/30032020_The_Abortion_Act_1967_-_Approval_of_a_Class_of_Places.pdf" TargetMode="External"/><Relationship Id="rId33" Type="http://schemas.openxmlformats.org/officeDocument/2006/relationships/hyperlink" Target="http://www.gpo.gov/fdsys/granule/USCODE-2011-title18/USCODE-2011-title18-partI-chap13-sec248" TargetMode="External"/><Relationship Id="rId38" Type="http://schemas.openxmlformats.org/officeDocument/2006/relationships/hyperlink" Target="https://www.alliance4choice.com/who-gets-to-choose" TargetMode="External"/><Relationship Id="rId46" Type="http://schemas.openxmlformats.org/officeDocument/2006/relationships/theme" Target="theme/theme1.xml"/><Relationship Id="rId20" Type="http://schemas.openxmlformats.org/officeDocument/2006/relationships/hyperlink" Target="https://www.buzzfeed.com/laurasilver/harassment-outside-abortion-clinics-buffer-zone" TargetMode="External"/><Relationship Id="rId41" Type="http://schemas.openxmlformats.org/officeDocument/2006/relationships/hyperlink" Target="https://ohrh.law.ox.ac.uk/lgbt-rights-in-northern-irelan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lliance4choi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39</Pages>
  <Words>12758</Words>
  <Characters>72721</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Campbell</cp:lastModifiedBy>
  <cp:revision>5</cp:revision>
  <dcterms:created xsi:type="dcterms:W3CDTF">2021-11-12T00:03:00Z</dcterms:created>
  <dcterms:modified xsi:type="dcterms:W3CDTF">2021-11-12T11:03:00Z</dcterms:modified>
</cp:coreProperties>
</file>